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C0" w:rsidRDefault="007234C0">
      <w:pPr>
        <w:spacing w:after="0" w:line="240" w:lineRule="auto"/>
        <w:jc w:val="center"/>
        <w:outlineLvl w:val="3"/>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 xml:space="preserve">Результаты </w:t>
      </w:r>
      <w:r w:rsidR="00225F6D">
        <w:rPr>
          <w:rFonts w:ascii="Times New Roman" w:hAnsi="Times New Roman" w:cs="Times New Roman"/>
          <w:b/>
          <w:bCs/>
          <w:sz w:val="26"/>
          <w:szCs w:val="26"/>
        </w:rPr>
        <w:t>само обследования</w:t>
      </w:r>
      <w:r>
        <w:rPr>
          <w:rFonts w:ascii="Times New Roman" w:hAnsi="Times New Roman" w:cs="Times New Roman"/>
          <w:b/>
          <w:bCs/>
          <w:sz w:val="26"/>
          <w:szCs w:val="26"/>
        </w:rPr>
        <w:t xml:space="preserve"> </w:t>
      </w:r>
    </w:p>
    <w:p w:rsidR="007234C0" w:rsidRDefault="007234C0">
      <w:pPr>
        <w:spacing w:after="0" w:line="240" w:lineRule="auto"/>
        <w:jc w:val="center"/>
        <w:outlineLvl w:val="3"/>
        <w:rPr>
          <w:rFonts w:ascii="Times New Roman" w:hAnsi="Times New Roman" w:cs="Times New Roman"/>
          <w:b/>
          <w:bCs/>
          <w:spacing w:val="20"/>
          <w:sz w:val="26"/>
          <w:szCs w:val="26"/>
        </w:rPr>
      </w:pPr>
      <w:r>
        <w:rPr>
          <w:rFonts w:ascii="Times New Roman" w:hAnsi="Times New Roman" w:cs="Times New Roman"/>
          <w:b/>
          <w:bCs/>
          <w:sz w:val="26"/>
          <w:szCs w:val="26"/>
        </w:rPr>
        <w:t xml:space="preserve">деятельности  </w:t>
      </w:r>
      <w:r>
        <w:rPr>
          <w:rFonts w:ascii="Times New Roman" w:hAnsi="Times New Roman" w:cs="Times New Roman"/>
          <w:b/>
          <w:bCs/>
          <w:spacing w:val="20"/>
          <w:sz w:val="26"/>
          <w:szCs w:val="26"/>
        </w:rPr>
        <w:t>муниципального бюджетного общеобразовательного учреждения средней  общеобразовательной школы №9 имени адмирала П.С. Нахимова</w:t>
      </w:r>
    </w:p>
    <w:p w:rsidR="007234C0" w:rsidRDefault="007234C0">
      <w:pPr>
        <w:spacing w:after="0" w:line="240" w:lineRule="auto"/>
        <w:jc w:val="center"/>
        <w:outlineLvl w:val="3"/>
        <w:rPr>
          <w:rFonts w:ascii="Times New Roman" w:hAnsi="Times New Roman" w:cs="Times New Roman"/>
          <w:b/>
          <w:bCs/>
          <w:spacing w:val="20"/>
          <w:sz w:val="26"/>
          <w:szCs w:val="26"/>
        </w:rPr>
      </w:pPr>
      <w:r>
        <w:rPr>
          <w:rFonts w:ascii="Times New Roman" w:hAnsi="Times New Roman" w:cs="Times New Roman"/>
          <w:b/>
          <w:bCs/>
          <w:spacing w:val="20"/>
          <w:sz w:val="26"/>
          <w:szCs w:val="26"/>
        </w:rPr>
        <w:t xml:space="preserve">  г. В</w:t>
      </w:r>
      <w:r w:rsidR="00EA4CBA">
        <w:rPr>
          <w:rFonts w:ascii="Times New Roman" w:hAnsi="Times New Roman" w:cs="Times New Roman"/>
          <w:b/>
          <w:bCs/>
          <w:spacing w:val="20"/>
          <w:sz w:val="26"/>
          <w:szCs w:val="26"/>
        </w:rPr>
        <w:t>язьмы Смоленской области за 2022</w:t>
      </w:r>
      <w:r>
        <w:rPr>
          <w:rFonts w:ascii="Times New Roman" w:hAnsi="Times New Roman" w:cs="Times New Roman"/>
          <w:b/>
          <w:bCs/>
          <w:spacing w:val="20"/>
          <w:sz w:val="26"/>
          <w:szCs w:val="26"/>
        </w:rPr>
        <w:t xml:space="preserve"> год</w:t>
      </w:r>
    </w:p>
    <w:p w:rsidR="007234C0" w:rsidRDefault="007234C0">
      <w:pPr>
        <w:spacing w:after="0" w:line="360" w:lineRule="auto"/>
        <w:jc w:val="center"/>
        <w:outlineLvl w:val="3"/>
        <w:rPr>
          <w:rFonts w:ascii="Times New Roman" w:hAnsi="Times New Roman" w:cs="Times New Roman"/>
          <w:sz w:val="26"/>
          <w:szCs w:val="26"/>
        </w:rPr>
      </w:pPr>
      <w:r>
        <w:rPr>
          <w:rFonts w:ascii="Times New Roman" w:hAnsi="Times New Roman" w:cs="Times New Roman"/>
          <w:sz w:val="26"/>
          <w:szCs w:val="26"/>
        </w:rPr>
        <w:t>Содержание</w:t>
      </w:r>
    </w:p>
    <w:p w:rsidR="007234C0" w:rsidRDefault="007234C0">
      <w:pPr>
        <w:spacing w:after="0" w:line="240" w:lineRule="auto"/>
        <w:outlineLvl w:val="3"/>
        <w:rPr>
          <w:rFonts w:ascii="Times New Roman" w:hAnsi="Times New Roman" w:cs="Times New Roman"/>
          <w:b/>
          <w:bCs/>
          <w:sz w:val="26"/>
          <w:szCs w:val="26"/>
        </w:rPr>
      </w:pPr>
    </w:p>
    <w:p w:rsidR="007234C0" w:rsidRDefault="007234C0">
      <w:pPr>
        <w:spacing w:after="0" w:line="240" w:lineRule="auto"/>
        <w:ind w:firstLine="708"/>
        <w:jc w:val="both"/>
        <w:outlineLvl w:val="3"/>
        <w:rPr>
          <w:rFonts w:ascii="Times New Roman" w:hAnsi="Times New Roman" w:cs="Times New Roman"/>
          <w:sz w:val="26"/>
          <w:szCs w:val="26"/>
        </w:rPr>
      </w:pPr>
    </w:p>
    <w:p w:rsidR="007234C0" w:rsidRDefault="007234C0">
      <w:pPr>
        <w:pStyle w:val="Default"/>
        <w:ind w:firstLine="709"/>
        <w:jc w:val="center"/>
        <w:rPr>
          <w:b/>
          <w:bCs/>
          <w:sz w:val="26"/>
          <w:szCs w:val="26"/>
        </w:rPr>
      </w:pPr>
      <w:r>
        <w:rPr>
          <w:b/>
          <w:bCs/>
          <w:sz w:val="26"/>
          <w:szCs w:val="26"/>
        </w:rPr>
        <w:t>1. Аналитическая часть</w:t>
      </w:r>
    </w:p>
    <w:p w:rsidR="007234C0" w:rsidRDefault="007234C0">
      <w:pPr>
        <w:pStyle w:val="Default"/>
        <w:ind w:firstLine="709"/>
        <w:jc w:val="both"/>
        <w:rPr>
          <w:b/>
          <w:bCs/>
          <w:sz w:val="26"/>
          <w:szCs w:val="26"/>
        </w:rPr>
      </w:pPr>
    </w:p>
    <w:p w:rsidR="007234C0" w:rsidRDefault="007234C0">
      <w:pPr>
        <w:pStyle w:val="Default"/>
        <w:ind w:firstLine="709"/>
        <w:jc w:val="both"/>
        <w:rPr>
          <w:b/>
          <w:bCs/>
          <w:sz w:val="26"/>
          <w:szCs w:val="26"/>
        </w:rPr>
      </w:pPr>
      <w:r>
        <w:rPr>
          <w:b/>
          <w:bCs/>
          <w:sz w:val="26"/>
          <w:szCs w:val="26"/>
        </w:rPr>
        <w:t xml:space="preserve">1.1. Оценка образовательной деятельности </w:t>
      </w:r>
    </w:p>
    <w:p w:rsidR="007234C0" w:rsidRDefault="007234C0">
      <w:pPr>
        <w:pStyle w:val="Default"/>
        <w:ind w:firstLine="709"/>
        <w:jc w:val="both"/>
        <w:rPr>
          <w:sz w:val="26"/>
          <w:szCs w:val="26"/>
        </w:rPr>
      </w:pPr>
      <w:r>
        <w:rPr>
          <w:sz w:val="26"/>
          <w:szCs w:val="26"/>
        </w:rPr>
        <w:t xml:space="preserve"> </w:t>
      </w:r>
    </w:p>
    <w:p w:rsidR="007234C0" w:rsidRDefault="007234C0">
      <w:pPr>
        <w:pStyle w:val="Default"/>
        <w:ind w:firstLine="709"/>
        <w:jc w:val="both"/>
        <w:rPr>
          <w:sz w:val="26"/>
          <w:szCs w:val="26"/>
        </w:rPr>
      </w:pPr>
      <w:r>
        <w:rPr>
          <w:sz w:val="26"/>
          <w:szCs w:val="26"/>
        </w:rPr>
        <w:t>Целью деятельности муниципального общеобразовательного учреждения средней общеобразовательной школы № 9</w:t>
      </w:r>
      <w:r>
        <w:rPr>
          <w:spacing w:val="20"/>
          <w:sz w:val="26"/>
          <w:szCs w:val="26"/>
        </w:rPr>
        <w:t xml:space="preserve"> г. Вязьмы Смоленской области </w:t>
      </w:r>
      <w:r>
        <w:rPr>
          <w:sz w:val="26"/>
          <w:szCs w:val="26"/>
        </w:rPr>
        <w:t xml:space="preserve"> является формирование общей культуры личности обучающихся на основе усвоения обязательного минимума содержания основных общеобразовательных программ начального общего, основного общего и среднего (полного) общего образования, их адаптация к жизни в обществе, создание основ для осознанного выбора и последующего освоения профессиональных образовательных про 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создание условий для развития и воспитания личности Школьника в соответствии с требованиями федеральных государственных образовательных стандартов общего образования. </w:t>
      </w:r>
    </w:p>
    <w:p w:rsidR="007234C0" w:rsidRDefault="007234C0">
      <w:pPr>
        <w:pStyle w:val="Default"/>
        <w:ind w:firstLine="709"/>
        <w:jc w:val="both"/>
        <w:rPr>
          <w:sz w:val="26"/>
          <w:szCs w:val="26"/>
        </w:rPr>
      </w:pPr>
      <w:r>
        <w:rPr>
          <w:sz w:val="26"/>
          <w:szCs w:val="26"/>
        </w:rPr>
        <w:t xml:space="preserve">Для достижения данной цели коллективом поставлены следующие задачи: </w:t>
      </w:r>
    </w:p>
    <w:p w:rsidR="007234C0" w:rsidRDefault="007234C0">
      <w:pPr>
        <w:pStyle w:val="Default"/>
        <w:ind w:firstLine="709"/>
        <w:jc w:val="both"/>
        <w:rPr>
          <w:sz w:val="26"/>
          <w:szCs w:val="26"/>
        </w:rPr>
      </w:pPr>
      <w:r>
        <w:rPr>
          <w:sz w:val="26"/>
          <w:szCs w:val="26"/>
        </w:rPr>
        <w:t xml:space="preserve">1. Достижение эффективности и высокого качества образования: – модернизировать структуру и содержание образования; </w:t>
      </w:r>
    </w:p>
    <w:p w:rsidR="007234C0" w:rsidRDefault="007234C0">
      <w:pPr>
        <w:pStyle w:val="Default"/>
        <w:ind w:firstLine="709"/>
        <w:jc w:val="both"/>
        <w:rPr>
          <w:sz w:val="26"/>
          <w:szCs w:val="26"/>
        </w:rPr>
      </w:pPr>
      <w:r>
        <w:rPr>
          <w:sz w:val="26"/>
          <w:szCs w:val="26"/>
        </w:rPr>
        <w:t xml:space="preserve">– внедрение новых образовательных стандартов; </w:t>
      </w:r>
    </w:p>
    <w:p w:rsidR="007234C0" w:rsidRDefault="007234C0">
      <w:pPr>
        <w:pStyle w:val="Default"/>
        <w:ind w:firstLine="709"/>
        <w:jc w:val="both"/>
        <w:rPr>
          <w:sz w:val="26"/>
          <w:szCs w:val="26"/>
        </w:rPr>
      </w:pPr>
      <w:r>
        <w:rPr>
          <w:sz w:val="26"/>
          <w:szCs w:val="26"/>
        </w:rPr>
        <w:t xml:space="preserve">– апробировать модель системы оценки качества образования и повысить результаты внешних экспертных оценок на всех ступенях образования; </w:t>
      </w:r>
    </w:p>
    <w:p w:rsidR="007234C0" w:rsidRDefault="007234C0">
      <w:pPr>
        <w:pStyle w:val="Default"/>
        <w:ind w:firstLine="709"/>
        <w:jc w:val="both"/>
        <w:rPr>
          <w:sz w:val="26"/>
          <w:szCs w:val="26"/>
        </w:rPr>
      </w:pPr>
      <w:r>
        <w:rPr>
          <w:sz w:val="26"/>
          <w:szCs w:val="26"/>
        </w:rPr>
        <w:t xml:space="preserve">– усовершенствовать и внедрить новые образовательные технологии. </w:t>
      </w:r>
    </w:p>
    <w:p w:rsidR="007234C0" w:rsidRDefault="007234C0">
      <w:pPr>
        <w:pStyle w:val="Default"/>
        <w:ind w:firstLine="709"/>
        <w:jc w:val="both"/>
        <w:rPr>
          <w:sz w:val="26"/>
          <w:szCs w:val="26"/>
        </w:rPr>
      </w:pPr>
      <w:r>
        <w:rPr>
          <w:sz w:val="26"/>
          <w:szCs w:val="26"/>
        </w:rPr>
        <w:t xml:space="preserve">2. Развитие профессиональной компетенции педагогов школы: – создать систему кадрового обеспечения в </w:t>
      </w:r>
      <w:proofErr w:type="gramStart"/>
      <w:r>
        <w:rPr>
          <w:sz w:val="26"/>
          <w:szCs w:val="26"/>
        </w:rPr>
        <w:t>Учреждении ;</w:t>
      </w:r>
      <w:proofErr w:type="gramEnd"/>
      <w:r>
        <w:rPr>
          <w:sz w:val="26"/>
          <w:szCs w:val="26"/>
        </w:rPr>
        <w:t xml:space="preserve"> </w:t>
      </w:r>
    </w:p>
    <w:p w:rsidR="007234C0" w:rsidRDefault="007234C0">
      <w:pPr>
        <w:pStyle w:val="Default"/>
        <w:widowControl w:val="0"/>
        <w:ind w:firstLine="709"/>
        <w:jc w:val="both"/>
        <w:rPr>
          <w:sz w:val="26"/>
          <w:szCs w:val="26"/>
        </w:rPr>
      </w:pPr>
      <w:r>
        <w:rPr>
          <w:sz w:val="26"/>
          <w:szCs w:val="26"/>
        </w:rPr>
        <w:t xml:space="preserve">– создать службу консультационно-методического сопровождения педагогических работников; </w:t>
      </w:r>
    </w:p>
    <w:p w:rsidR="007234C0" w:rsidRDefault="007234C0">
      <w:pPr>
        <w:pStyle w:val="Default"/>
        <w:widowControl w:val="0"/>
        <w:ind w:firstLine="709"/>
        <w:jc w:val="both"/>
        <w:rPr>
          <w:sz w:val="26"/>
          <w:szCs w:val="26"/>
        </w:rPr>
      </w:pPr>
      <w:r>
        <w:rPr>
          <w:sz w:val="26"/>
          <w:szCs w:val="26"/>
        </w:rPr>
        <w:t xml:space="preserve">– обеспечить условия для формирования у педагогов нового мотивационно-целевого видения собственной деятельности. </w:t>
      </w:r>
    </w:p>
    <w:p w:rsidR="007234C0" w:rsidRDefault="007234C0">
      <w:pPr>
        <w:pStyle w:val="Default"/>
        <w:widowControl w:val="0"/>
        <w:ind w:firstLine="709"/>
        <w:jc w:val="both"/>
        <w:rPr>
          <w:sz w:val="26"/>
          <w:szCs w:val="26"/>
        </w:rPr>
      </w:pPr>
      <w:r>
        <w:rPr>
          <w:sz w:val="26"/>
          <w:szCs w:val="26"/>
        </w:rPr>
        <w:t xml:space="preserve">3. Создание единого образовательного пространства: </w:t>
      </w:r>
    </w:p>
    <w:p w:rsidR="007234C0" w:rsidRDefault="007234C0">
      <w:pPr>
        <w:pStyle w:val="Default"/>
        <w:widowControl w:val="0"/>
        <w:ind w:firstLine="709"/>
        <w:jc w:val="both"/>
        <w:rPr>
          <w:sz w:val="26"/>
          <w:szCs w:val="26"/>
        </w:rPr>
      </w:pPr>
      <w:r>
        <w:rPr>
          <w:sz w:val="26"/>
          <w:szCs w:val="26"/>
        </w:rPr>
        <w:t xml:space="preserve">– расширить спектр дополнительных образовательных услуг; </w:t>
      </w:r>
    </w:p>
    <w:p w:rsidR="007234C0" w:rsidRDefault="007234C0">
      <w:pPr>
        <w:pStyle w:val="Default"/>
        <w:ind w:firstLine="709"/>
        <w:jc w:val="both"/>
        <w:rPr>
          <w:sz w:val="26"/>
          <w:szCs w:val="26"/>
        </w:rPr>
      </w:pPr>
      <w:r>
        <w:rPr>
          <w:sz w:val="26"/>
          <w:szCs w:val="26"/>
        </w:rPr>
        <w:t xml:space="preserve">– внедрить различные формы дистанционного обучения; </w:t>
      </w:r>
    </w:p>
    <w:p w:rsidR="007234C0" w:rsidRDefault="007234C0">
      <w:pPr>
        <w:pStyle w:val="Default"/>
        <w:ind w:firstLine="709"/>
        <w:jc w:val="both"/>
        <w:rPr>
          <w:sz w:val="26"/>
          <w:szCs w:val="26"/>
        </w:rPr>
      </w:pPr>
      <w:r>
        <w:rPr>
          <w:sz w:val="26"/>
          <w:szCs w:val="26"/>
        </w:rPr>
        <w:t xml:space="preserve">– создать единое визуально-информационное пространство школы; </w:t>
      </w:r>
    </w:p>
    <w:p w:rsidR="007234C0" w:rsidRDefault="007234C0">
      <w:pPr>
        <w:pStyle w:val="Default"/>
        <w:ind w:firstLine="709"/>
        <w:jc w:val="both"/>
        <w:rPr>
          <w:sz w:val="26"/>
          <w:szCs w:val="26"/>
        </w:rPr>
      </w:pPr>
      <w:r>
        <w:rPr>
          <w:sz w:val="26"/>
          <w:szCs w:val="26"/>
        </w:rPr>
        <w:t xml:space="preserve">– обеспечить сетевое взаимодействие с различными образовательными институтами. </w:t>
      </w:r>
    </w:p>
    <w:p w:rsidR="007234C0" w:rsidRDefault="007234C0">
      <w:pPr>
        <w:pStyle w:val="Default"/>
        <w:ind w:firstLine="709"/>
        <w:jc w:val="both"/>
        <w:rPr>
          <w:sz w:val="26"/>
          <w:szCs w:val="26"/>
        </w:rPr>
      </w:pPr>
      <w:r>
        <w:rPr>
          <w:sz w:val="26"/>
          <w:szCs w:val="26"/>
        </w:rPr>
        <w:t xml:space="preserve">4. Создание безопасной </w:t>
      </w:r>
      <w:proofErr w:type="spellStart"/>
      <w:r>
        <w:rPr>
          <w:sz w:val="26"/>
          <w:szCs w:val="26"/>
        </w:rPr>
        <w:t>здоровьесберегающей</w:t>
      </w:r>
      <w:proofErr w:type="spellEnd"/>
      <w:r>
        <w:rPr>
          <w:sz w:val="26"/>
          <w:szCs w:val="26"/>
        </w:rPr>
        <w:t xml:space="preserve"> образовательной среды: – создать комфортную и безопасную среду в образовательном учреждении; </w:t>
      </w:r>
    </w:p>
    <w:p w:rsidR="007234C0" w:rsidRDefault="007234C0">
      <w:pPr>
        <w:pStyle w:val="Default"/>
        <w:ind w:firstLine="709"/>
        <w:jc w:val="both"/>
        <w:rPr>
          <w:sz w:val="26"/>
          <w:szCs w:val="26"/>
        </w:rPr>
      </w:pPr>
      <w:r>
        <w:rPr>
          <w:sz w:val="26"/>
          <w:szCs w:val="26"/>
        </w:rPr>
        <w:t xml:space="preserve">– совершенствовать работу системы социально-психологического сопровождения образовательного процесса на всех уровнях образования; </w:t>
      </w:r>
    </w:p>
    <w:p w:rsidR="007234C0" w:rsidRDefault="007234C0">
      <w:pPr>
        <w:pStyle w:val="Default"/>
        <w:ind w:firstLine="709"/>
        <w:jc w:val="both"/>
        <w:rPr>
          <w:sz w:val="26"/>
          <w:szCs w:val="26"/>
        </w:rPr>
      </w:pPr>
      <w:r>
        <w:rPr>
          <w:sz w:val="26"/>
          <w:szCs w:val="26"/>
        </w:rPr>
        <w:t xml:space="preserve">– продолжить внедрение </w:t>
      </w:r>
      <w:proofErr w:type="spellStart"/>
      <w:r>
        <w:rPr>
          <w:sz w:val="26"/>
          <w:szCs w:val="26"/>
        </w:rPr>
        <w:t>здоровьесберегающих</w:t>
      </w:r>
      <w:proofErr w:type="spellEnd"/>
      <w:r>
        <w:rPr>
          <w:sz w:val="26"/>
          <w:szCs w:val="26"/>
        </w:rPr>
        <w:t xml:space="preserve"> образовательных технологий; </w:t>
      </w:r>
    </w:p>
    <w:p w:rsidR="007234C0" w:rsidRDefault="007234C0">
      <w:pPr>
        <w:pStyle w:val="Default"/>
        <w:ind w:firstLine="709"/>
        <w:jc w:val="both"/>
        <w:rPr>
          <w:sz w:val="26"/>
          <w:szCs w:val="26"/>
        </w:rPr>
      </w:pPr>
      <w:r>
        <w:rPr>
          <w:sz w:val="26"/>
          <w:szCs w:val="26"/>
        </w:rPr>
        <w:lastRenderedPageBreak/>
        <w:t xml:space="preserve">– расширение возможностей занятий спортом. </w:t>
      </w:r>
    </w:p>
    <w:p w:rsidR="007234C0" w:rsidRDefault="007234C0">
      <w:pPr>
        <w:pStyle w:val="Default"/>
        <w:ind w:firstLine="709"/>
        <w:jc w:val="both"/>
        <w:rPr>
          <w:sz w:val="26"/>
          <w:szCs w:val="26"/>
        </w:rPr>
      </w:pPr>
      <w:r>
        <w:rPr>
          <w:sz w:val="26"/>
          <w:szCs w:val="26"/>
        </w:rPr>
        <w:t xml:space="preserve">5. Создание условий для внедрения новых механизмов управления, финансирования и ресурсного обеспечения образовательного учреждения: – осуществить переход образовательного учреждения в новую организационно-правовую форму образовательной организации; </w:t>
      </w:r>
    </w:p>
    <w:p w:rsidR="007234C0" w:rsidRDefault="007234C0">
      <w:pPr>
        <w:pStyle w:val="Default"/>
        <w:ind w:firstLine="709"/>
        <w:jc w:val="both"/>
        <w:rPr>
          <w:sz w:val="26"/>
          <w:szCs w:val="26"/>
        </w:rPr>
      </w:pPr>
      <w:r>
        <w:rPr>
          <w:sz w:val="26"/>
          <w:szCs w:val="26"/>
        </w:rPr>
        <w:t xml:space="preserve">– развивать общественно-государственное управление в </w:t>
      </w:r>
      <w:proofErr w:type="gramStart"/>
      <w:r>
        <w:rPr>
          <w:sz w:val="26"/>
          <w:szCs w:val="26"/>
        </w:rPr>
        <w:t>Учреждении ;</w:t>
      </w:r>
      <w:proofErr w:type="gramEnd"/>
      <w:r>
        <w:rPr>
          <w:sz w:val="26"/>
          <w:szCs w:val="26"/>
        </w:rPr>
        <w:t xml:space="preserve"> </w:t>
      </w:r>
    </w:p>
    <w:p w:rsidR="007234C0" w:rsidRDefault="007234C0">
      <w:pPr>
        <w:pStyle w:val="Default"/>
        <w:ind w:firstLine="709"/>
        <w:jc w:val="both"/>
        <w:rPr>
          <w:sz w:val="26"/>
          <w:szCs w:val="26"/>
        </w:rPr>
      </w:pPr>
      <w:r>
        <w:rPr>
          <w:sz w:val="26"/>
          <w:szCs w:val="26"/>
        </w:rPr>
        <w:t xml:space="preserve">– совершенствовать материально-техническую базу школы; </w:t>
      </w:r>
    </w:p>
    <w:p w:rsidR="007234C0" w:rsidRDefault="007234C0">
      <w:pPr>
        <w:pStyle w:val="Default"/>
        <w:ind w:firstLine="709"/>
        <w:jc w:val="both"/>
        <w:rPr>
          <w:sz w:val="26"/>
          <w:szCs w:val="26"/>
        </w:rPr>
      </w:pPr>
      <w:r>
        <w:rPr>
          <w:sz w:val="26"/>
          <w:szCs w:val="26"/>
        </w:rPr>
        <w:t xml:space="preserve">– повысить роль ученического самоуправления; </w:t>
      </w:r>
    </w:p>
    <w:p w:rsidR="007234C0" w:rsidRDefault="007234C0">
      <w:pPr>
        <w:pStyle w:val="Default"/>
        <w:ind w:firstLine="709"/>
        <w:jc w:val="both"/>
        <w:rPr>
          <w:sz w:val="26"/>
          <w:szCs w:val="26"/>
        </w:rPr>
      </w:pPr>
      <w:r>
        <w:rPr>
          <w:sz w:val="26"/>
          <w:szCs w:val="26"/>
        </w:rPr>
        <w:t xml:space="preserve">– создать условия для открытости школы в информационном пространстве. </w:t>
      </w:r>
    </w:p>
    <w:p w:rsidR="007234C0" w:rsidRDefault="007234C0">
      <w:pPr>
        <w:pStyle w:val="Default"/>
        <w:ind w:firstLine="709"/>
        <w:jc w:val="both"/>
        <w:rPr>
          <w:i/>
          <w:iCs/>
          <w:sz w:val="26"/>
          <w:szCs w:val="26"/>
        </w:rPr>
      </w:pPr>
      <w:r>
        <w:rPr>
          <w:i/>
          <w:iCs/>
          <w:sz w:val="26"/>
          <w:szCs w:val="26"/>
        </w:rPr>
        <w:t xml:space="preserve">Принципами образовательной политики являются следующие: </w:t>
      </w:r>
    </w:p>
    <w:p w:rsidR="007234C0" w:rsidRDefault="007234C0">
      <w:pPr>
        <w:pStyle w:val="Default"/>
        <w:ind w:firstLine="709"/>
        <w:jc w:val="both"/>
        <w:rPr>
          <w:sz w:val="26"/>
          <w:szCs w:val="26"/>
        </w:rPr>
      </w:pPr>
      <w:r>
        <w:rPr>
          <w:sz w:val="26"/>
          <w:szCs w:val="26"/>
        </w:rPr>
        <w:t xml:space="preserve">– демократизация (сотрудничество педагогов и учеников, учащихся друг с другом, педагогов и родителей); </w:t>
      </w:r>
    </w:p>
    <w:p w:rsidR="007234C0" w:rsidRDefault="007234C0">
      <w:pPr>
        <w:pStyle w:val="Default"/>
        <w:widowControl w:val="0"/>
        <w:ind w:firstLine="709"/>
        <w:jc w:val="both"/>
        <w:rPr>
          <w:sz w:val="26"/>
          <w:szCs w:val="26"/>
        </w:rPr>
      </w:pPr>
      <w:r>
        <w:rPr>
          <w:sz w:val="26"/>
          <w:szCs w:val="26"/>
        </w:rPr>
        <w:t xml:space="preserve">– </w:t>
      </w:r>
      <w:proofErr w:type="spellStart"/>
      <w:r>
        <w:rPr>
          <w:sz w:val="26"/>
          <w:szCs w:val="26"/>
        </w:rPr>
        <w:t>гуманизация</w:t>
      </w:r>
      <w:proofErr w:type="spellEnd"/>
      <w:r>
        <w:rPr>
          <w:sz w:val="26"/>
          <w:szCs w:val="26"/>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 </w:t>
      </w:r>
    </w:p>
    <w:p w:rsidR="007234C0" w:rsidRDefault="007234C0">
      <w:pPr>
        <w:pStyle w:val="Default"/>
        <w:widowControl w:val="0"/>
        <w:ind w:firstLine="709"/>
        <w:jc w:val="both"/>
        <w:rPr>
          <w:sz w:val="26"/>
          <w:szCs w:val="26"/>
        </w:rPr>
      </w:pPr>
      <w:r>
        <w:rPr>
          <w:sz w:val="26"/>
          <w:szCs w:val="26"/>
        </w:rPr>
        <w:t xml:space="preserve">– дифференциация (учет учебных, интеллектуальных и психологических особенностей учеников, их профессиональных склонностей); </w:t>
      </w:r>
    </w:p>
    <w:p w:rsidR="007234C0" w:rsidRDefault="007234C0">
      <w:pPr>
        <w:pStyle w:val="Default"/>
        <w:widowControl w:val="0"/>
        <w:ind w:firstLine="709"/>
        <w:jc w:val="both"/>
        <w:rPr>
          <w:sz w:val="26"/>
          <w:szCs w:val="26"/>
        </w:rPr>
      </w:pPr>
      <w:r>
        <w:rPr>
          <w:sz w:val="26"/>
          <w:szCs w:val="26"/>
        </w:rPr>
        <w:t xml:space="preserve">– индивидуализация (создание индивидуальной образовательной программы для каждого школьника); </w:t>
      </w:r>
    </w:p>
    <w:p w:rsidR="007234C0" w:rsidRDefault="007234C0">
      <w:pPr>
        <w:pStyle w:val="Default"/>
        <w:widowControl w:val="0"/>
        <w:ind w:firstLine="709"/>
        <w:jc w:val="both"/>
        <w:rPr>
          <w:sz w:val="26"/>
          <w:szCs w:val="26"/>
        </w:rPr>
      </w:pPr>
      <w:r>
        <w:rPr>
          <w:sz w:val="26"/>
          <w:szCs w:val="26"/>
        </w:rPr>
        <w:t xml:space="preserve">– оптимизация процесса реального развития детей через интеграцию общего и дополнительного образования. </w:t>
      </w:r>
    </w:p>
    <w:p w:rsidR="007234C0" w:rsidRDefault="007234C0">
      <w:pPr>
        <w:pStyle w:val="Default"/>
        <w:ind w:firstLine="709"/>
        <w:jc w:val="both"/>
        <w:rPr>
          <w:b/>
          <w:bCs/>
          <w:color w:val="333399"/>
          <w:sz w:val="26"/>
          <w:szCs w:val="26"/>
        </w:rPr>
      </w:pPr>
      <w:r>
        <w:rPr>
          <w:b/>
          <w:bCs/>
          <w:color w:val="333399"/>
          <w:sz w:val="26"/>
          <w:szCs w:val="26"/>
        </w:rPr>
        <w:t>ОБЩИЕ СВЕДЕНИЯ ОБ ОБРАЗОВАТЕЛЬНОЙ ОРГАНИЗАЦИИ</w:t>
      </w:r>
    </w:p>
    <w:tbl>
      <w:tblPr>
        <w:tblW w:w="10107" w:type="dxa"/>
        <w:tblInd w:w="-106" w:type="dxa"/>
        <w:tblLayout w:type="fixed"/>
        <w:tblLook w:val="0000" w:firstRow="0" w:lastRow="0" w:firstColumn="0" w:lastColumn="0" w:noHBand="0" w:noVBand="0"/>
      </w:tblPr>
      <w:tblGrid>
        <w:gridCol w:w="4040"/>
        <w:gridCol w:w="6067"/>
      </w:tblGrid>
      <w:tr w:rsidR="007234C0" w:rsidRPr="005136E7">
        <w:tc>
          <w:tcPr>
            <w:tcW w:w="403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Год основания (указать документ, дата, .№)</w:t>
            </w:r>
          </w:p>
        </w:tc>
        <w:tc>
          <w:tcPr>
            <w:tcW w:w="6060"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1988г</w:t>
            </w:r>
          </w:p>
        </w:tc>
      </w:tr>
      <w:tr w:rsidR="007234C0" w:rsidRPr="005136E7">
        <w:tblPrEx>
          <w:tblCellSpacing w:w="-5" w:type="nil"/>
        </w:tblPrEx>
        <w:trPr>
          <w:tblCellSpacing w:w="-5" w:type="nil"/>
        </w:trPr>
        <w:tc>
          <w:tcPr>
            <w:tcW w:w="403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Наименование ОУ</w:t>
            </w:r>
          </w:p>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(по Уставу)</w:t>
            </w:r>
          </w:p>
        </w:tc>
        <w:tc>
          <w:tcPr>
            <w:tcW w:w="6060"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муниципальное бюджетное общеобразовательное  учреждение  средняя общеобразовательная  школа № 9 имени  адмирала П.С. Нахимова г. Вязьмы Смоленской области</w:t>
            </w:r>
            <w:r w:rsidRPr="005136E7">
              <w:rPr>
                <w:rFonts w:ascii="Times New Roman" w:hAnsi="Times New Roman" w:cs="Times New Roman"/>
                <w:sz w:val="26"/>
                <w:szCs w:val="26"/>
              </w:rPr>
              <w:tab/>
            </w:r>
          </w:p>
        </w:tc>
      </w:tr>
      <w:tr w:rsidR="007234C0" w:rsidRPr="005136E7">
        <w:tblPrEx>
          <w:tblCellSpacing w:w="-5" w:type="nil"/>
        </w:tblPrEx>
        <w:trPr>
          <w:tblCellSpacing w:w="-5" w:type="nil"/>
        </w:trPr>
        <w:tc>
          <w:tcPr>
            <w:tcW w:w="10096" w:type="dxa"/>
            <w:gridSpan w:val="2"/>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Место нахождения ОУ:</w:t>
            </w:r>
          </w:p>
        </w:tc>
      </w:tr>
      <w:tr w:rsidR="007234C0" w:rsidRPr="005136E7">
        <w:tblPrEx>
          <w:tblCellSpacing w:w="-5" w:type="nil"/>
        </w:tblPrEx>
        <w:trPr>
          <w:tblCellSpacing w:w="-5" w:type="nil"/>
        </w:trPr>
        <w:tc>
          <w:tcPr>
            <w:tcW w:w="403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а) юридический адрес (по Уставу)</w:t>
            </w:r>
          </w:p>
        </w:tc>
        <w:tc>
          <w:tcPr>
            <w:tcW w:w="6060"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215119, Смоленская область, г. Вязьма, ул. Ползунова, д.6</w:t>
            </w:r>
          </w:p>
        </w:tc>
      </w:tr>
      <w:tr w:rsidR="007234C0" w:rsidRPr="005136E7">
        <w:tblPrEx>
          <w:tblCellSpacing w:w="-5" w:type="nil"/>
        </w:tblPrEx>
        <w:trPr>
          <w:tblCellSpacing w:w="-5" w:type="nil"/>
        </w:trPr>
        <w:tc>
          <w:tcPr>
            <w:tcW w:w="403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б) фактический адрес </w:t>
            </w:r>
          </w:p>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(при наличии нескольких площадок, на которых ведется образовательная деятельность, указать все адреса)</w:t>
            </w:r>
          </w:p>
        </w:tc>
        <w:tc>
          <w:tcPr>
            <w:tcW w:w="6060"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215119, Смоленская область, г. Вязьма, ул. Ползунова, д.6</w:t>
            </w:r>
          </w:p>
        </w:tc>
      </w:tr>
      <w:tr w:rsidR="007234C0" w:rsidRPr="005136E7">
        <w:tblPrEx>
          <w:tblCellSpacing w:w="-5" w:type="nil"/>
        </w:tblPrEx>
        <w:trPr>
          <w:tblCellSpacing w:w="-5" w:type="nil"/>
        </w:trPr>
        <w:tc>
          <w:tcPr>
            <w:tcW w:w="403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телефон</w:t>
            </w:r>
          </w:p>
        </w:tc>
        <w:tc>
          <w:tcPr>
            <w:tcW w:w="6060"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8(48131)26333</w:t>
            </w:r>
          </w:p>
        </w:tc>
      </w:tr>
      <w:tr w:rsidR="007234C0" w:rsidRPr="005136E7">
        <w:tblPrEx>
          <w:tblCellSpacing w:w="-5" w:type="nil"/>
        </w:tblPrEx>
        <w:trPr>
          <w:tblCellSpacing w:w="-5" w:type="nil"/>
        </w:trPr>
        <w:tc>
          <w:tcPr>
            <w:tcW w:w="403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факс</w:t>
            </w:r>
          </w:p>
        </w:tc>
        <w:tc>
          <w:tcPr>
            <w:tcW w:w="6060"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8(48131)26333</w:t>
            </w:r>
          </w:p>
        </w:tc>
      </w:tr>
      <w:tr w:rsidR="007234C0" w:rsidRPr="005136E7">
        <w:tblPrEx>
          <w:tblCellSpacing w:w="-5" w:type="nil"/>
        </w:tblPrEx>
        <w:trPr>
          <w:tblCellSpacing w:w="-5" w:type="nil"/>
        </w:trPr>
        <w:tc>
          <w:tcPr>
            <w:tcW w:w="403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e-</w:t>
            </w:r>
            <w:proofErr w:type="spellStart"/>
            <w:r w:rsidRPr="005136E7">
              <w:rPr>
                <w:rFonts w:ascii="Times New Roman" w:hAnsi="Times New Roman" w:cs="Times New Roman"/>
                <w:sz w:val="26"/>
                <w:szCs w:val="26"/>
              </w:rPr>
              <w:t>mail</w:t>
            </w:r>
            <w:proofErr w:type="spellEnd"/>
            <w:r w:rsidRPr="005136E7">
              <w:rPr>
                <w:rFonts w:ascii="Times New Roman" w:hAnsi="Times New Roman" w:cs="Times New Roman"/>
                <w:sz w:val="26"/>
                <w:szCs w:val="26"/>
              </w:rPr>
              <w:t xml:space="preserve"> (адрес электронной почты)</w:t>
            </w:r>
          </w:p>
        </w:tc>
        <w:tc>
          <w:tcPr>
            <w:tcW w:w="6060"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2C3620">
            <w:pPr>
              <w:spacing w:after="0" w:line="240" w:lineRule="auto"/>
              <w:rPr>
                <w:rFonts w:ascii="Times New Roman" w:hAnsi="Times New Roman" w:cs="Times New Roman"/>
                <w:b/>
                <w:bCs/>
                <w:color w:val="333399"/>
                <w:sz w:val="26"/>
                <w:szCs w:val="26"/>
              </w:rPr>
            </w:pPr>
            <w:hyperlink r:id="rId7" w:history="1">
              <w:r w:rsidR="007234C0" w:rsidRPr="005136E7">
                <w:rPr>
                  <w:rStyle w:val="a3"/>
                  <w:rFonts w:ascii="Times New Roman" w:hAnsi="Times New Roman" w:cs="Times New Roman"/>
                  <w:sz w:val="26"/>
                  <w:szCs w:val="26"/>
                </w:rPr>
                <w:t>litle_prince@bk.ru</w:t>
              </w:r>
            </w:hyperlink>
          </w:p>
        </w:tc>
      </w:tr>
      <w:tr w:rsidR="007234C0" w:rsidRPr="005136E7">
        <w:tblPrEx>
          <w:tblCellSpacing w:w="-5" w:type="nil"/>
        </w:tblPrEx>
        <w:trPr>
          <w:tblCellSpacing w:w="-5" w:type="nil"/>
        </w:trPr>
        <w:tc>
          <w:tcPr>
            <w:tcW w:w="403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адрес сайта в Интернете</w:t>
            </w:r>
          </w:p>
        </w:tc>
        <w:tc>
          <w:tcPr>
            <w:tcW w:w="6060"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2C3620">
            <w:pPr>
              <w:spacing w:after="0" w:line="240" w:lineRule="auto"/>
              <w:rPr>
                <w:rFonts w:ascii="Times New Roman" w:hAnsi="Times New Roman" w:cs="Times New Roman"/>
                <w:b/>
                <w:bCs/>
                <w:color w:val="333399"/>
                <w:sz w:val="26"/>
                <w:szCs w:val="26"/>
              </w:rPr>
            </w:pPr>
            <w:hyperlink r:id="rId8" w:history="1">
              <w:r w:rsidR="007234C0" w:rsidRPr="005136E7">
                <w:rPr>
                  <w:rStyle w:val="a3"/>
                  <w:rFonts w:ascii="Times New Roman" w:hAnsi="Times New Roman" w:cs="Times New Roman"/>
                  <w:sz w:val="26"/>
                  <w:szCs w:val="26"/>
                </w:rPr>
                <w:t>9school.edusite.ru</w:t>
              </w:r>
            </w:hyperlink>
          </w:p>
        </w:tc>
      </w:tr>
    </w:tbl>
    <w:p w:rsidR="007234C0" w:rsidRDefault="007234C0">
      <w:pPr>
        <w:spacing w:after="0" w:line="240" w:lineRule="auto"/>
        <w:rPr>
          <w:rFonts w:ascii="Times New Roman" w:hAnsi="Times New Roman" w:cs="Times New Roman"/>
          <w:color w:val="8064A2"/>
          <w:sz w:val="26"/>
          <w:szCs w:val="26"/>
        </w:rPr>
      </w:pPr>
      <w:r>
        <w:rPr>
          <w:rFonts w:ascii="Times New Roman" w:hAnsi="Times New Roman" w:cs="Times New Roman"/>
          <w:color w:val="8064A2"/>
          <w:sz w:val="26"/>
          <w:szCs w:val="26"/>
        </w:rPr>
        <w:t>Нормативное правовое обеспечение деятельности образовательного учреждения</w:t>
      </w:r>
    </w:p>
    <w:tbl>
      <w:tblPr>
        <w:tblW w:w="10095" w:type="dxa"/>
        <w:jc w:val="center"/>
        <w:tblLayout w:type="fixed"/>
        <w:tblLook w:val="0000" w:firstRow="0" w:lastRow="0" w:firstColumn="0" w:lastColumn="0" w:noHBand="0" w:noVBand="0"/>
      </w:tblPr>
      <w:tblGrid>
        <w:gridCol w:w="4012"/>
        <w:gridCol w:w="6083"/>
      </w:tblGrid>
      <w:tr w:rsidR="007234C0" w:rsidRPr="005136E7">
        <w:trPr>
          <w:jc w:val="center"/>
        </w:trPr>
        <w:tc>
          <w:tcPr>
            <w:tcW w:w="10081" w:type="dxa"/>
            <w:gridSpan w:val="2"/>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Учредительные документы ОУ</w:t>
            </w:r>
          </w:p>
        </w:tc>
      </w:tr>
      <w:tr w:rsidR="007234C0" w:rsidRPr="005136E7">
        <w:tblPrEx>
          <w:tblCellSpacing w:w="-5" w:type="nil"/>
        </w:tblPrEx>
        <w:trPr>
          <w:trHeight w:val="416"/>
          <w:tblCellSpacing w:w="-5" w:type="nil"/>
          <w:jc w:val="center"/>
        </w:trPr>
        <w:tc>
          <w:tcPr>
            <w:tcW w:w="400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Устав ( указать  сведения о внесенных изменениях  и дополнениях к Уставу) </w:t>
            </w:r>
          </w:p>
        </w:tc>
        <w:tc>
          <w:tcPr>
            <w:tcW w:w="6075"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Устав №32 от 29.02.2017</w:t>
            </w:r>
          </w:p>
        </w:tc>
      </w:tr>
      <w:tr w:rsidR="007234C0" w:rsidRPr="005136E7">
        <w:tblPrEx>
          <w:tblCellSpacing w:w="-5" w:type="nil"/>
        </w:tblPrEx>
        <w:trPr>
          <w:tblCellSpacing w:w="-5" w:type="nil"/>
          <w:jc w:val="center"/>
        </w:trPr>
        <w:tc>
          <w:tcPr>
            <w:tcW w:w="400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Учредитель  (название органа власти, юридического или </w:t>
            </w:r>
            <w:r w:rsidRPr="005136E7">
              <w:rPr>
                <w:rFonts w:ascii="Times New Roman" w:hAnsi="Times New Roman" w:cs="Times New Roman"/>
                <w:sz w:val="26"/>
                <w:szCs w:val="26"/>
              </w:rPr>
              <w:lastRenderedPageBreak/>
              <w:t>физического лица, если несколько, указать всех)</w:t>
            </w:r>
          </w:p>
        </w:tc>
        <w:tc>
          <w:tcPr>
            <w:tcW w:w="6075"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lastRenderedPageBreak/>
              <w:t>Администрация муниципального образования «Вяземский район» Смоленской области</w:t>
            </w:r>
          </w:p>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918"/>
          <w:tblCellSpacing w:w="-5" w:type="nil"/>
          <w:jc w:val="center"/>
        </w:trPr>
        <w:tc>
          <w:tcPr>
            <w:tcW w:w="400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lastRenderedPageBreak/>
              <w:t xml:space="preserve">Свидетельство о внесении в единый государственный реестр юридических лиц </w:t>
            </w:r>
          </w:p>
        </w:tc>
        <w:tc>
          <w:tcPr>
            <w:tcW w:w="6075"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Кем выдано Межрайонной инспекцией МНС России №2 по Смоленской области</w:t>
            </w:r>
          </w:p>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Серия  67 001690678</w:t>
            </w:r>
          </w:p>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ОГРН  1026700852188</w:t>
            </w:r>
          </w:p>
        </w:tc>
      </w:tr>
      <w:tr w:rsidR="007234C0" w:rsidRPr="005136E7">
        <w:tblPrEx>
          <w:tblCellSpacing w:w="-5" w:type="nil"/>
        </w:tblPrEx>
        <w:trPr>
          <w:trHeight w:val="917"/>
          <w:tblCellSpacing w:w="-5" w:type="nil"/>
          <w:jc w:val="center"/>
        </w:trPr>
        <w:tc>
          <w:tcPr>
            <w:tcW w:w="400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Свидетельство о постановке на учет юридического лица в налоговом органе по месту нахождения на территории Российской Федерации</w:t>
            </w:r>
          </w:p>
        </w:tc>
        <w:tc>
          <w:tcPr>
            <w:tcW w:w="6075"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Кем выдано  Межрайонной инспекцией Федеральной налоговой службы  №2 по Смоленской области Серия  67  №000309060</w:t>
            </w:r>
          </w:p>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ИНН  6722012077</w:t>
            </w:r>
          </w:p>
        </w:tc>
      </w:tr>
      <w:tr w:rsidR="007234C0" w:rsidRPr="005136E7">
        <w:tblPrEx>
          <w:tblCellSpacing w:w="-5" w:type="nil"/>
        </w:tblPrEx>
        <w:trPr>
          <w:tblCellSpacing w:w="-5" w:type="nil"/>
          <w:jc w:val="center"/>
        </w:trPr>
        <w:tc>
          <w:tcPr>
            <w:tcW w:w="400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Документы на имущество:</w:t>
            </w:r>
          </w:p>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(указать вид и  название,  дату, № документа)</w:t>
            </w:r>
          </w:p>
        </w:tc>
        <w:tc>
          <w:tcPr>
            <w:tcW w:w="607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32"/>
                <w:szCs w:val="32"/>
              </w:rPr>
            </w:pPr>
            <w:r w:rsidRPr="005136E7">
              <w:rPr>
                <w:rFonts w:ascii="Times New Roman" w:hAnsi="Times New Roman" w:cs="Times New Roman"/>
                <w:sz w:val="32"/>
                <w:szCs w:val="32"/>
              </w:rPr>
              <w:t>Свидетельство о  государственной  регистрации права на  часть здания  № 117153 от 01.04. 2016.</w:t>
            </w:r>
          </w:p>
          <w:p w:rsidR="007234C0" w:rsidRPr="005136E7" w:rsidRDefault="007234C0">
            <w:pPr>
              <w:spacing w:after="0" w:line="240" w:lineRule="auto"/>
              <w:rPr>
                <w:rFonts w:ascii="Times New Roman" w:hAnsi="Times New Roman" w:cs="Times New Roman"/>
                <w:sz w:val="32"/>
                <w:szCs w:val="32"/>
              </w:rPr>
            </w:pPr>
            <w:r w:rsidRPr="005136E7">
              <w:rPr>
                <w:rFonts w:ascii="Times New Roman" w:hAnsi="Times New Roman" w:cs="Times New Roman"/>
                <w:sz w:val="32"/>
                <w:szCs w:val="32"/>
              </w:rPr>
              <w:t>Свидетельство о  государственной  регистрации права на  пользование земельным участком   № 117152 от 01.04. 2016.</w:t>
            </w:r>
          </w:p>
        </w:tc>
      </w:tr>
      <w:tr w:rsidR="007234C0" w:rsidRPr="005136E7">
        <w:tblPrEx>
          <w:tblCellSpacing w:w="-5" w:type="nil"/>
        </w:tblPrEx>
        <w:trPr>
          <w:tblCellSpacing w:w="-5" w:type="nil"/>
          <w:jc w:val="center"/>
        </w:trPr>
        <w:tc>
          <w:tcPr>
            <w:tcW w:w="400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2.5. Заключение </w:t>
            </w:r>
            <w:proofErr w:type="spellStart"/>
            <w:r w:rsidRPr="005136E7">
              <w:rPr>
                <w:rFonts w:ascii="Times New Roman" w:hAnsi="Times New Roman" w:cs="Times New Roman"/>
                <w:sz w:val="26"/>
                <w:szCs w:val="26"/>
              </w:rPr>
              <w:t>Госпожнадзора</w:t>
            </w:r>
            <w:proofErr w:type="spellEnd"/>
            <w:r w:rsidRPr="005136E7">
              <w:rPr>
                <w:rFonts w:ascii="Times New Roman" w:hAnsi="Times New Roman" w:cs="Times New Roman"/>
                <w:sz w:val="26"/>
                <w:szCs w:val="26"/>
              </w:rPr>
              <w:t xml:space="preserve"> о соблюдении требований пожарной безопасности </w:t>
            </w:r>
          </w:p>
        </w:tc>
        <w:tc>
          <w:tcPr>
            <w:tcW w:w="6075"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32"/>
                <w:szCs w:val="32"/>
              </w:rPr>
            </w:pPr>
            <w:r w:rsidRPr="005136E7">
              <w:rPr>
                <w:rFonts w:ascii="Times New Roman" w:hAnsi="Times New Roman" w:cs="Times New Roman"/>
                <w:sz w:val="32"/>
                <w:szCs w:val="32"/>
              </w:rPr>
              <w:t>От 23.04.2012 года № 0095</w:t>
            </w:r>
          </w:p>
        </w:tc>
      </w:tr>
      <w:tr w:rsidR="007234C0" w:rsidRPr="005136E7">
        <w:tblPrEx>
          <w:tblCellSpacing w:w="-5" w:type="nil"/>
        </w:tblPrEx>
        <w:trPr>
          <w:trHeight w:val="847"/>
          <w:tblCellSpacing w:w="-5" w:type="nil"/>
          <w:jc w:val="center"/>
        </w:trPr>
        <w:tc>
          <w:tcPr>
            <w:tcW w:w="400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2.6.Санитарно-эпидемиологическое заключение территориального управления </w:t>
            </w:r>
            <w:proofErr w:type="spellStart"/>
            <w:r w:rsidRPr="005136E7">
              <w:rPr>
                <w:rFonts w:ascii="Times New Roman" w:hAnsi="Times New Roman" w:cs="Times New Roman"/>
                <w:sz w:val="26"/>
                <w:szCs w:val="26"/>
              </w:rPr>
              <w:t>Роспотребнадзора</w:t>
            </w:r>
            <w:proofErr w:type="spellEnd"/>
            <w:r w:rsidRPr="005136E7">
              <w:rPr>
                <w:rFonts w:ascii="Times New Roman" w:hAnsi="Times New Roman" w:cs="Times New Roman"/>
                <w:sz w:val="26"/>
                <w:szCs w:val="26"/>
              </w:rPr>
              <w:t xml:space="preserve"> (бланк с голограммой)</w:t>
            </w:r>
          </w:p>
        </w:tc>
        <w:tc>
          <w:tcPr>
            <w:tcW w:w="6075"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32"/>
                <w:szCs w:val="32"/>
              </w:rPr>
            </w:pPr>
            <w:r w:rsidRPr="005136E7">
              <w:rPr>
                <w:rFonts w:ascii="Times New Roman" w:hAnsi="Times New Roman" w:cs="Times New Roman"/>
                <w:sz w:val="32"/>
                <w:szCs w:val="32"/>
              </w:rPr>
              <w:t>От 25.01.2020 года № 67 00 01.000. М. 0000 56.  01. 20</w:t>
            </w:r>
          </w:p>
        </w:tc>
      </w:tr>
      <w:tr w:rsidR="007234C0" w:rsidRPr="005136E7">
        <w:tblPrEx>
          <w:tblCellSpacing w:w="-5" w:type="nil"/>
        </w:tblPrEx>
        <w:trPr>
          <w:tblCellSpacing w:w="-5" w:type="nil"/>
          <w:jc w:val="center"/>
        </w:trPr>
        <w:tc>
          <w:tcPr>
            <w:tcW w:w="400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2.7. Реквизиты акта готовности ОУ к началу учебного года  </w:t>
            </w:r>
          </w:p>
        </w:tc>
        <w:tc>
          <w:tcPr>
            <w:tcW w:w="6075"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32"/>
                <w:szCs w:val="32"/>
              </w:rPr>
            </w:pPr>
            <w:r w:rsidRPr="005136E7">
              <w:rPr>
                <w:rFonts w:ascii="Times New Roman" w:hAnsi="Times New Roman" w:cs="Times New Roman"/>
                <w:sz w:val="32"/>
                <w:szCs w:val="32"/>
              </w:rPr>
              <w:t>Акт от 15.07. 2020 года</w:t>
            </w:r>
          </w:p>
        </w:tc>
      </w:tr>
      <w:tr w:rsidR="007234C0" w:rsidRPr="005136E7">
        <w:tblPrEx>
          <w:tblCellSpacing w:w="-5" w:type="nil"/>
        </w:tblPrEx>
        <w:trPr>
          <w:trHeight w:val="875"/>
          <w:tblCellSpacing w:w="-5" w:type="nil"/>
          <w:jc w:val="center"/>
        </w:trPr>
        <w:tc>
          <w:tcPr>
            <w:tcW w:w="400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2.8. Лицензия</w:t>
            </w:r>
          </w:p>
          <w:p w:rsidR="007234C0" w:rsidRPr="005136E7" w:rsidRDefault="007234C0">
            <w:pPr>
              <w:spacing w:after="0" w:line="240" w:lineRule="auto"/>
              <w:rPr>
                <w:rFonts w:ascii="Times New Roman" w:hAnsi="Times New Roman" w:cs="Times New Roman"/>
                <w:sz w:val="26"/>
                <w:szCs w:val="26"/>
              </w:rPr>
            </w:pPr>
          </w:p>
        </w:tc>
        <w:tc>
          <w:tcPr>
            <w:tcW w:w="6075"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32"/>
                <w:szCs w:val="32"/>
              </w:rPr>
            </w:pPr>
            <w:r w:rsidRPr="005136E7">
              <w:rPr>
                <w:rFonts w:ascii="Times New Roman" w:hAnsi="Times New Roman" w:cs="Times New Roman"/>
                <w:sz w:val="32"/>
                <w:szCs w:val="32"/>
              </w:rPr>
              <w:t>28.05.2014 серия   67 Л 01 № 5068, регистрационный номер № 0001020</w:t>
            </w:r>
          </w:p>
        </w:tc>
      </w:tr>
      <w:tr w:rsidR="007234C0" w:rsidRPr="005136E7">
        <w:tblPrEx>
          <w:tblCellSpacing w:w="-5" w:type="nil"/>
        </w:tblPrEx>
        <w:trPr>
          <w:trHeight w:val="875"/>
          <w:tblCellSpacing w:w="-5" w:type="nil"/>
          <w:jc w:val="center"/>
        </w:trPr>
        <w:tc>
          <w:tcPr>
            <w:tcW w:w="400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2.9. Свидетельство о государственной аккредитации  </w:t>
            </w:r>
          </w:p>
        </w:tc>
        <w:tc>
          <w:tcPr>
            <w:tcW w:w="6075"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rPr>
                <w:rFonts w:ascii="Times New Roman" w:hAnsi="Times New Roman" w:cs="Times New Roman"/>
                <w:sz w:val="32"/>
                <w:szCs w:val="32"/>
              </w:rPr>
            </w:pPr>
            <w:r w:rsidRPr="005136E7">
              <w:rPr>
                <w:rFonts w:ascii="Times New Roman" w:hAnsi="Times New Roman" w:cs="Times New Roman"/>
                <w:sz w:val="32"/>
                <w:szCs w:val="32"/>
              </w:rPr>
              <w:t>От 28.03.2016   серия 67 А  02  № 0000187 Действие с 28.03 2014 по  25.04.2025</w:t>
            </w:r>
          </w:p>
        </w:tc>
      </w:tr>
    </w:tbl>
    <w:p w:rsidR="007234C0" w:rsidRDefault="007234C0">
      <w:pPr>
        <w:pStyle w:val="Default"/>
        <w:rPr>
          <w:sz w:val="26"/>
          <w:szCs w:val="26"/>
        </w:rPr>
      </w:pPr>
    </w:p>
    <w:p w:rsidR="007234C0" w:rsidRDefault="007234C0">
      <w:pPr>
        <w:pStyle w:val="Default"/>
        <w:ind w:firstLine="709"/>
        <w:jc w:val="center"/>
        <w:rPr>
          <w:b/>
          <w:bCs/>
          <w:sz w:val="26"/>
          <w:szCs w:val="26"/>
        </w:rPr>
      </w:pPr>
      <w:r>
        <w:rPr>
          <w:b/>
          <w:bCs/>
          <w:sz w:val="26"/>
          <w:szCs w:val="26"/>
        </w:rPr>
        <w:t>1.2. Оценка системы управления организации</w:t>
      </w:r>
    </w:p>
    <w:p w:rsidR="007234C0" w:rsidRDefault="007234C0">
      <w:pPr>
        <w:pStyle w:val="Default"/>
        <w:ind w:firstLine="709"/>
        <w:jc w:val="both"/>
        <w:rPr>
          <w:sz w:val="26"/>
          <w:szCs w:val="26"/>
        </w:rPr>
      </w:pPr>
      <w:r>
        <w:rPr>
          <w:sz w:val="26"/>
          <w:szCs w:val="26"/>
        </w:rPr>
        <w:t xml:space="preserve">Управление МБОУ СОШ № 9 г. Вязьмы Смоленской области осуществляется в соответствии с федеральными законами, законами и иными нормативными правовыми актами  РФ и Уставом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7234C0" w:rsidRDefault="007234C0">
      <w:pPr>
        <w:pStyle w:val="Default"/>
        <w:widowControl w:val="0"/>
        <w:ind w:firstLine="709"/>
        <w:jc w:val="both"/>
        <w:rPr>
          <w:sz w:val="26"/>
          <w:szCs w:val="26"/>
        </w:rPr>
      </w:pPr>
      <w:r>
        <w:rPr>
          <w:sz w:val="26"/>
          <w:szCs w:val="26"/>
        </w:rPr>
        <w:t xml:space="preserve">Управленческая деятельность в условиях развития школы реализуется через эффективное воздействие на участников образовательных отношений путем научно-обоснованного планирования, организации и контроля их деятельности, позволяющее добиваться реальных и социально значимых образовательных целей. </w:t>
      </w:r>
      <w:r>
        <w:rPr>
          <w:sz w:val="26"/>
          <w:szCs w:val="26"/>
        </w:rPr>
        <w:lastRenderedPageBreak/>
        <w:t xml:space="preserve">Учреждение  как образовательное учреждение является социальным институтом, призванным ставить и решать стратегические задачи, связанные с созданием условий для повышения качества образовательных услуг. </w:t>
      </w:r>
    </w:p>
    <w:p w:rsidR="007234C0" w:rsidRDefault="007234C0">
      <w:pPr>
        <w:pStyle w:val="Default"/>
        <w:widowControl w:val="0"/>
        <w:ind w:firstLine="709"/>
        <w:jc w:val="both"/>
        <w:rPr>
          <w:sz w:val="26"/>
          <w:szCs w:val="26"/>
        </w:rPr>
      </w:pPr>
      <w:r>
        <w:rPr>
          <w:sz w:val="26"/>
          <w:szCs w:val="26"/>
        </w:rPr>
        <w:t>Общее управление Учреждением  осуществляет директор в соответствии с действующим законодательством, в силу своей компетентности.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Совет Учреждения, Педагогический совет, Родительский комитет, Совет старост, Общее собрание трудового коллектива.</w:t>
      </w:r>
    </w:p>
    <w:p w:rsidR="007234C0" w:rsidRDefault="007234C0">
      <w:pPr>
        <w:pStyle w:val="Default"/>
        <w:ind w:firstLine="709"/>
        <w:jc w:val="both"/>
        <w:rPr>
          <w:sz w:val="26"/>
          <w:szCs w:val="26"/>
        </w:rPr>
      </w:pPr>
      <w:r>
        <w:rPr>
          <w:sz w:val="26"/>
          <w:szCs w:val="26"/>
        </w:rPr>
        <w:t>В Учреждении  действует методическая служба, работа которой направлена на совершенствование профессионального мастерства педагогов. Методическая служба Учреждения представлена методическим советом и методическими объединениями. Методический совет обеспечивает организацию, координацию и коррекцию методической, опытно-</w:t>
      </w:r>
      <w:proofErr w:type="spellStart"/>
      <w:r>
        <w:rPr>
          <w:sz w:val="26"/>
          <w:szCs w:val="26"/>
        </w:rPr>
        <w:t>экпериментальной</w:t>
      </w:r>
      <w:proofErr w:type="spellEnd"/>
      <w:r>
        <w:rPr>
          <w:sz w:val="26"/>
          <w:szCs w:val="26"/>
        </w:rPr>
        <w:t xml:space="preserve"> и аналитической деятельности педагогического коллектива Учреждения. Педагоги Учреждения объединяются в методические объединения по предметному признаку и в предметно-цикловые комиссии по мере необходимости. </w:t>
      </w:r>
    </w:p>
    <w:p w:rsidR="007234C0" w:rsidRDefault="007234C0">
      <w:pPr>
        <w:pStyle w:val="Default"/>
        <w:ind w:firstLine="709"/>
        <w:jc w:val="both"/>
        <w:rPr>
          <w:sz w:val="26"/>
          <w:szCs w:val="26"/>
        </w:rPr>
      </w:pPr>
      <w:r>
        <w:rPr>
          <w:sz w:val="26"/>
          <w:szCs w:val="26"/>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 исполнительскую, мотивационную, контрольно-регулировочную функции</w:t>
      </w:r>
    </w:p>
    <w:p w:rsidR="007234C0" w:rsidRDefault="007234C0">
      <w:pPr>
        <w:pStyle w:val="Default"/>
        <w:ind w:firstLine="709"/>
        <w:jc w:val="both"/>
        <w:rPr>
          <w:sz w:val="26"/>
          <w:szCs w:val="26"/>
        </w:rPr>
      </w:pPr>
      <w:r>
        <w:rPr>
          <w:sz w:val="26"/>
          <w:szCs w:val="26"/>
        </w:rPr>
        <w:t xml:space="preserve">Все перечисленные структуры совместными усилиями решают основные задачи Учреждения и соответствуют Уставу МБОУ СОШ №9 г. Вязьмы Смоленской области. </w:t>
      </w:r>
    </w:p>
    <w:p w:rsidR="007234C0" w:rsidRDefault="007234C0">
      <w:pPr>
        <w:pStyle w:val="Default"/>
        <w:ind w:firstLine="709"/>
        <w:jc w:val="both"/>
        <w:rPr>
          <w:sz w:val="26"/>
          <w:szCs w:val="26"/>
        </w:rPr>
      </w:pPr>
      <w:r>
        <w:rPr>
          <w:sz w:val="26"/>
          <w:szCs w:val="26"/>
        </w:rPr>
        <w:t xml:space="preserve">Учреждение находится в режиме стабильного функционирования и последовательно переходит в режим развития. Этому способствуют использование   инновационные форм работы в образовательном процессе, постоянное повышение профессионализма руководителей и педагогов школы. Именно успешное управление Учреждением  обеспечивает стабильное функционирование и целенаправленное развитие и способствует переводу учреждения в качественно новое состояние. </w:t>
      </w:r>
    </w:p>
    <w:p w:rsidR="007234C0" w:rsidRDefault="007234C0">
      <w:pPr>
        <w:pStyle w:val="Default"/>
        <w:ind w:firstLine="709"/>
        <w:jc w:val="both"/>
        <w:rPr>
          <w:b/>
          <w:bCs/>
          <w:sz w:val="26"/>
          <w:szCs w:val="26"/>
        </w:rPr>
      </w:pPr>
      <w:r>
        <w:rPr>
          <w:sz w:val="26"/>
          <w:szCs w:val="26"/>
        </w:rPr>
        <w:t xml:space="preserve">Вывод:  </w:t>
      </w:r>
      <w:proofErr w:type="spellStart"/>
      <w:r>
        <w:rPr>
          <w:sz w:val="26"/>
          <w:szCs w:val="26"/>
        </w:rPr>
        <w:t>самообследованием</w:t>
      </w:r>
      <w:proofErr w:type="spellEnd"/>
      <w:r>
        <w:rPr>
          <w:sz w:val="26"/>
          <w:szCs w:val="26"/>
        </w:rPr>
        <w:t xml:space="preserve"> установлено, что система управления МБОУ СОШ №9 г. Вязьмы Смоленской области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w:t>
      </w:r>
      <w:r>
        <w:rPr>
          <w:b/>
          <w:bCs/>
          <w:sz w:val="26"/>
          <w:szCs w:val="26"/>
        </w:rPr>
        <w:t xml:space="preserve"> </w:t>
      </w:r>
    </w:p>
    <w:p w:rsidR="007234C0" w:rsidRDefault="007234C0">
      <w:pPr>
        <w:spacing w:after="0" w:line="240" w:lineRule="auto"/>
        <w:jc w:val="center"/>
        <w:outlineLvl w:val="3"/>
        <w:rPr>
          <w:rFonts w:ascii="Times New Roman" w:hAnsi="Times New Roman" w:cs="Times New Roman"/>
          <w:b/>
          <w:bCs/>
          <w:sz w:val="26"/>
          <w:szCs w:val="26"/>
        </w:rPr>
      </w:pPr>
    </w:p>
    <w:p w:rsidR="007234C0" w:rsidRDefault="007234C0">
      <w:pPr>
        <w:spacing w:after="0" w:line="240" w:lineRule="auto"/>
        <w:jc w:val="center"/>
        <w:outlineLvl w:val="3"/>
        <w:rPr>
          <w:rFonts w:ascii="Times New Roman" w:hAnsi="Times New Roman" w:cs="Times New Roman"/>
          <w:b/>
          <w:bCs/>
          <w:sz w:val="26"/>
          <w:szCs w:val="26"/>
        </w:rPr>
      </w:pPr>
      <w:r>
        <w:rPr>
          <w:rFonts w:ascii="Times New Roman" w:hAnsi="Times New Roman" w:cs="Times New Roman"/>
          <w:b/>
          <w:bCs/>
          <w:sz w:val="26"/>
          <w:szCs w:val="26"/>
        </w:rPr>
        <w:t xml:space="preserve">1.3. Оценка содержания и качества подготовки учащихся </w:t>
      </w:r>
    </w:p>
    <w:p w:rsidR="007234C0" w:rsidRDefault="007234C0">
      <w:pPr>
        <w:spacing w:after="0" w:line="240" w:lineRule="auto"/>
        <w:ind w:firstLine="708"/>
        <w:rPr>
          <w:rFonts w:ascii="Times New Roman" w:hAnsi="Times New Roman" w:cs="Times New Roman"/>
          <w:b/>
          <w:bCs/>
          <w:i/>
          <w:iCs/>
          <w:sz w:val="26"/>
          <w:szCs w:val="26"/>
        </w:rPr>
      </w:pPr>
    </w:p>
    <w:p w:rsidR="007234C0" w:rsidRDefault="007234C0">
      <w:pPr>
        <w:spacing w:after="0" w:line="240" w:lineRule="auto"/>
        <w:ind w:firstLine="708"/>
        <w:rPr>
          <w:rFonts w:ascii="Times New Roman" w:hAnsi="Times New Roman" w:cs="Times New Roman"/>
          <w:b/>
          <w:bCs/>
          <w:i/>
          <w:iCs/>
          <w:sz w:val="26"/>
          <w:szCs w:val="26"/>
        </w:rPr>
      </w:pPr>
      <w:r>
        <w:rPr>
          <w:rFonts w:ascii="Times New Roman" w:hAnsi="Times New Roman" w:cs="Times New Roman"/>
          <w:b/>
          <w:bCs/>
          <w:i/>
          <w:iCs/>
          <w:sz w:val="26"/>
          <w:szCs w:val="26"/>
        </w:rPr>
        <w:t>Анализ качества успеваемости по школе, по уровням образования</w:t>
      </w:r>
    </w:p>
    <w:p w:rsidR="007234C0" w:rsidRDefault="007234C0">
      <w:pPr>
        <w:spacing w:after="0" w:line="240" w:lineRule="auto"/>
        <w:ind w:firstLine="708"/>
        <w:rPr>
          <w:rFonts w:ascii="Times New Roman" w:hAnsi="Times New Roman" w:cs="Times New Roman"/>
          <w:b/>
          <w:bCs/>
          <w:i/>
          <w:iCs/>
          <w:sz w:val="26"/>
          <w:szCs w:val="26"/>
        </w:rPr>
      </w:pPr>
    </w:p>
    <w:tbl>
      <w:tblPr>
        <w:tblW w:w="9560" w:type="dxa"/>
        <w:tblInd w:w="-106" w:type="dxa"/>
        <w:tblLayout w:type="fixed"/>
        <w:tblLook w:val="0000" w:firstRow="0" w:lastRow="0" w:firstColumn="0" w:lastColumn="0" w:noHBand="0" w:noVBand="0"/>
      </w:tblPr>
      <w:tblGrid>
        <w:gridCol w:w="1804"/>
        <w:gridCol w:w="1322"/>
        <w:gridCol w:w="1323"/>
        <w:gridCol w:w="1368"/>
        <w:gridCol w:w="1789"/>
        <w:gridCol w:w="1954"/>
      </w:tblGrid>
      <w:tr w:rsidR="007234C0" w:rsidRPr="005136E7">
        <w:tc>
          <w:tcPr>
            <w:tcW w:w="9541" w:type="dxa"/>
            <w:gridSpan w:val="6"/>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6"/>
                <w:szCs w:val="26"/>
              </w:rPr>
            </w:pPr>
            <w:r w:rsidRPr="005136E7">
              <w:rPr>
                <w:rFonts w:ascii="Times New Roman" w:hAnsi="Times New Roman" w:cs="Times New Roman"/>
                <w:b/>
                <w:bCs/>
                <w:i/>
                <w:iCs/>
                <w:sz w:val="26"/>
                <w:szCs w:val="26"/>
              </w:rPr>
              <w:t>Начальная школа (1-4 класс</w:t>
            </w:r>
            <w:r w:rsidRPr="005136E7">
              <w:rPr>
                <w:rFonts w:ascii="Times New Roman" w:hAnsi="Times New Roman" w:cs="Times New Roman"/>
                <w:sz w:val="26"/>
                <w:szCs w:val="26"/>
              </w:rPr>
              <w:t>)</w:t>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2017/</w:t>
            </w:r>
            <w:r w:rsidR="00C54C22">
              <w:rPr>
                <w:rFonts w:ascii="Times New Roman" w:hAnsi="Times New Roman" w:cs="Times New Roman"/>
                <w:sz w:val="26"/>
                <w:szCs w:val="26"/>
              </w:rPr>
              <w:br/>
            </w:r>
            <w:r>
              <w:rPr>
                <w:rFonts w:ascii="Times New Roman" w:hAnsi="Times New Roman" w:cs="Times New Roman"/>
                <w:sz w:val="26"/>
                <w:szCs w:val="26"/>
              </w:rPr>
              <w:t>2018</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2018/</w:t>
            </w:r>
            <w:r w:rsidR="00C54C22">
              <w:rPr>
                <w:rFonts w:ascii="Times New Roman" w:hAnsi="Times New Roman" w:cs="Times New Roman"/>
                <w:sz w:val="26"/>
                <w:szCs w:val="26"/>
              </w:rPr>
              <w:br/>
            </w:r>
            <w:r>
              <w:rPr>
                <w:rFonts w:ascii="Times New Roman" w:hAnsi="Times New Roman" w:cs="Times New Roman"/>
                <w:sz w:val="26"/>
                <w:szCs w:val="26"/>
              </w:rPr>
              <w:t>2019</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2019/2020</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2020/2021</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2021/2022</w:t>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Кол-во учащихся  </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208</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204</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210</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220</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C54C22">
            <w:pPr>
              <w:spacing w:after="0" w:line="240" w:lineRule="auto"/>
              <w:rPr>
                <w:rFonts w:ascii="Times New Roman" w:hAnsi="Times New Roman" w:cs="Times New Roman"/>
                <w:sz w:val="26"/>
                <w:szCs w:val="26"/>
              </w:rPr>
            </w:pPr>
            <w:r>
              <w:rPr>
                <w:rFonts w:ascii="Times New Roman" w:hAnsi="Times New Roman" w:cs="Times New Roman"/>
                <w:sz w:val="26"/>
                <w:szCs w:val="26"/>
              </w:rPr>
              <w:t>242</w:t>
            </w:r>
          </w:p>
        </w:tc>
      </w:tr>
      <w:tr w:rsidR="007234C0" w:rsidRPr="005136E7">
        <w:tblPrEx>
          <w:tblCellSpacing w:w="-5" w:type="nil"/>
        </w:tblPrEx>
        <w:trPr>
          <w:trHeight w:val="239"/>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Аттестовано  </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208</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204</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210</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220</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C54C22">
            <w:pPr>
              <w:spacing w:after="0" w:line="240" w:lineRule="auto"/>
              <w:rPr>
                <w:rFonts w:ascii="Times New Roman" w:hAnsi="Times New Roman" w:cs="Times New Roman"/>
                <w:sz w:val="26"/>
                <w:szCs w:val="26"/>
              </w:rPr>
            </w:pPr>
            <w:r>
              <w:rPr>
                <w:rFonts w:ascii="Times New Roman" w:hAnsi="Times New Roman" w:cs="Times New Roman"/>
                <w:sz w:val="26"/>
                <w:szCs w:val="26"/>
              </w:rPr>
              <w:t>242</w:t>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lastRenderedPageBreak/>
              <w:t xml:space="preserve">% успеваемости    </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100</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99,5</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97</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F33DAE">
            <w:pPr>
              <w:spacing w:after="0" w:line="240" w:lineRule="auto"/>
              <w:rPr>
                <w:rFonts w:ascii="Times New Roman" w:hAnsi="Times New Roman" w:cs="Times New Roman"/>
                <w:sz w:val="26"/>
                <w:szCs w:val="26"/>
              </w:rPr>
            </w:pPr>
            <w:r>
              <w:rPr>
                <w:rFonts w:ascii="Times New Roman" w:hAnsi="Times New Roman" w:cs="Times New Roman"/>
                <w:sz w:val="26"/>
                <w:szCs w:val="26"/>
              </w:rPr>
              <w:t>97</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D310BF" w:rsidP="00C54C22">
            <w:pPr>
              <w:spacing w:after="0" w:line="240" w:lineRule="auto"/>
              <w:rPr>
                <w:rFonts w:ascii="Times New Roman" w:hAnsi="Times New Roman" w:cs="Times New Roman"/>
                <w:sz w:val="26"/>
                <w:szCs w:val="26"/>
              </w:rPr>
            </w:pPr>
            <w:r>
              <w:rPr>
                <w:rFonts w:ascii="Times New Roman" w:hAnsi="Times New Roman" w:cs="Times New Roman"/>
                <w:sz w:val="26"/>
                <w:szCs w:val="26"/>
              </w:rPr>
              <w:t>98</w:t>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успеваемости</w:t>
            </w:r>
          </w:p>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на «4» и «5»</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55,7</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58</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47</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41</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F33DAE">
            <w:pPr>
              <w:spacing w:after="0" w:line="240" w:lineRule="auto"/>
              <w:rPr>
                <w:rFonts w:ascii="Times New Roman" w:hAnsi="Times New Roman" w:cs="Times New Roman"/>
                <w:sz w:val="26"/>
                <w:szCs w:val="26"/>
              </w:rPr>
            </w:pPr>
            <w:r>
              <w:rPr>
                <w:rFonts w:ascii="Times New Roman" w:hAnsi="Times New Roman" w:cs="Times New Roman"/>
                <w:sz w:val="26"/>
                <w:szCs w:val="26"/>
              </w:rPr>
              <w:t>41</w:t>
            </w:r>
          </w:p>
        </w:tc>
      </w:tr>
      <w:tr w:rsidR="007234C0" w:rsidRPr="005136E7">
        <w:tblPrEx>
          <w:tblCellSpacing w:w="-5" w:type="nil"/>
        </w:tblPrEx>
        <w:trPr>
          <w:tblCellSpacing w:w="-5" w:type="nil"/>
        </w:trPr>
        <w:tc>
          <w:tcPr>
            <w:tcW w:w="9541" w:type="dxa"/>
            <w:gridSpan w:val="6"/>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b/>
                <w:bCs/>
                <w:i/>
                <w:iCs/>
                <w:sz w:val="26"/>
                <w:szCs w:val="26"/>
              </w:rPr>
            </w:pPr>
            <w:r w:rsidRPr="005136E7">
              <w:rPr>
                <w:rFonts w:ascii="Times New Roman" w:hAnsi="Times New Roman" w:cs="Times New Roman"/>
                <w:b/>
                <w:bCs/>
                <w:i/>
                <w:iCs/>
                <w:sz w:val="26"/>
                <w:szCs w:val="26"/>
              </w:rPr>
              <w:t>Основная школа (5-9) класс</w:t>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Кол-во учащихся  </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229</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232</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203</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207</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C54C22">
            <w:pPr>
              <w:spacing w:after="0" w:line="240" w:lineRule="auto"/>
              <w:rPr>
                <w:rFonts w:ascii="Times New Roman" w:hAnsi="Times New Roman" w:cs="Times New Roman"/>
                <w:sz w:val="26"/>
                <w:szCs w:val="26"/>
              </w:rPr>
            </w:pPr>
            <w:r>
              <w:rPr>
                <w:rFonts w:ascii="Times New Roman" w:hAnsi="Times New Roman" w:cs="Times New Roman"/>
                <w:sz w:val="26"/>
                <w:szCs w:val="26"/>
              </w:rPr>
              <w:t>213</w:t>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Аттестовано  </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229</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232</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203</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207</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C54C22">
            <w:pPr>
              <w:spacing w:after="0" w:line="240" w:lineRule="auto"/>
              <w:rPr>
                <w:rFonts w:ascii="Times New Roman" w:hAnsi="Times New Roman" w:cs="Times New Roman"/>
                <w:sz w:val="26"/>
                <w:szCs w:val="26"/>
              </w:rPr>
            </w:pPr>
            <w:r>
              <w:rPr>
                <w:rFonts w:ascii="Times New Roman" w:hAnsi="Times New Roman" w:cs="Times New Roman"/>
                <w:sz w:val="26"/>
                <w:szCs w:val="26"/>
              </w:rPr>
              <w:t>213</w:t>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 успеваемости    </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100</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99,6</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99,5</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100</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C54C22">
            <w:pPr>
              <w:spacing w:after="0" w:line="240" w:lineRule="auto"/>
              <w:rPr>
                <w:rFonts w:ascii="Times New Roman" w:hAnsi="Times New Roman" w:cs="Times New Roman"/>
                <w:sz w:val="26"/>
                <w:szCs w:val="26"/>
              </w:rPr>
            </w:pPr>
            <w:r>
              <w:rPr>
                <w:rFonts w:ascii="Times New Roman" w:hAnsi="Times New Roman" w:cs="Times New Roman"/>
                <w:sz w:val="26"/>
                <w:szCs w:val="26"/>
              </w:rPr>
              <w:t>96</w:t>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успеваемости</w:t>
            </w:r>
          </w:p>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на «4» и «5»</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43,2</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41,5</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38</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31</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C54C22">
            <w:pPr>
              <w:spacing w:after="0" w:line="240" w:lineRule="auto"/>
              <w:rPr>
                <w:rFonts w:ascii="Times New Roman" w:hAnsi="Times New Roman" w:cs="Times New Roman"/>
                <w:sz w:val="26"/>
                <w:szCs w:val="26"/>
              </w:rPr>
            </w:pPr>
            <w:r>
              <w:rPr>
                <w:rFonts w:ascii="Times New Roman" w:hAnsi="Times New Roman" w:cs="Times New Roman"/>
                <w:sz w:val="26"/>
                <w:szCs w:val="26"/>
              </w:rPr>
              <w:t>30</w:t>
            </w:r>
          </w:p>
        </w:tc>
      </w:tr>
      <w:tr w:rsidR="007234C0" w:rsidRPr="005136E7">
        <w:tblPrEx>
          <w:tblCellSpacing w:w="-5" w:type="nil"/>
        </w:tblPrEx>
        <w:trPr>
          <w:tblCellSpacing w:w="-5" w:type="nil"/>
        </w:trPr>
        <w:tc>
          <w:tcPr>
            <w:tcW w:w="9541" w:type="dxa"/>
            <w:gridSpan w:val="6"/>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b/>
                <w:bCs/>
                <w:i/>
                <w:iCs/>
                <w:sz w:val="26"/>
                <w:szCs w:val="26"/>
              </w:rPr>
            </w:pPr>
            <w:r w:rsidRPr="005136E7">
              <w:rPr>
                <w:rFonts w:ascii="Times New Roman" w:hAnsi="Times New Roman" w:cs="Times New Roman"/>
                <w:b/>
                <w:bCs/>
                <w:i/>
                <w:iCs/>
                <w:sz w:val="26"/>
                <w:szCs w:val="26"/>
              </w:rPr>
              <w:tab/>
              <w:t>Средняя школа (10-11 класс)</w:t>
            </w:r>
            <w:r w:rsidRPr="005136E7">
              <w:rPr>
                <w:rFonts w:ascii="Times New Roman" w:hAnsi="Times New Roman" w:cs="Times New Roman"/>
                <w:b/>
                <w:bCs/>
                <w:i/>
                <w:iCs/>
                <w:sz w:val="26"/>
                <w:szCs w:val="26"/>
              </w:rPr>
              <w:tab/>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Кол-во учащихся  </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18</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9803B3">
            <w:pPr>
              <w:spacing w:after="0" w:line="240" w:lineRule="auto"/>
              <w:rPr>
                <w:rFonts w:ascii="Times New Roman" w:hAnsi="Times New Roman" w:cs="Times New Roman"/>
                <w:sz w:val="26"/>
                <w:szCs w:val="26"/>
              </w:rPr>
            </w:pPr>
            <w:r>
              <w:rPr>
                <w:rFonts w:ascii="Times New Roman" w:hAnsi="Times New Roman" w:cs="Times New Roman"/>
                <w:sz w:val="26"/>
                <w:szCs w:val="26"/>
              </w:rPr>
              <w:t>32</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34</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C54C22">
            <w:pPr>
              <w:spacing w:after="0" w:line="240" w:lineRule="auto"/>
              <w:rPr>
                <w:rFonts w:ascii="Times New Roman" w:hAnsi="Times New Roman" w:cs="Times New Roman"/>
                <w:sz w:val="26"/>
                <w:szCs w:val="26"/>
              </w:rPr>
            </w:pPr>
            <w:r>
              <w:rPr>
                <w:rFonts w:ascii="Times New Roman" w:hAnsi="Times New Roman" w:cs="Times New Roman"/>
                <w:sz w:val="26"/>
                <w:szCs w:val="26"/>
              </w:rPr>
              <w:t>39</w:t>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Аттестовано  </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18</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9803B3">
            <w:pPr>
              <w:spacing w:after="0" w:line="240" w:lineRule="auto"/>
              <w:rPr>
                <w:rFonts w:ascii="Times New Roman" w:hAnsi="Times New Roman" w:cs="Times New Roman"/>
                <w:sz w:val="26"/>
                <w:szCs w:val="26"/>
              </w:rPr>
            </w:pPr>
            <w:r>
              <w:rPr>
                <w:rFonts w:ascii="Times New Roman" w:hAnsi="Times New Roman" w:cs="Times New Roman"/>
                <w:sz w:val="26"/>
                <w:szCs w:val="26"/>
              </w:rPr>
              <w:t>32</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34</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C54C22">
            <w:pPr>
              <w:spacing w:after="0" w:line="240" w:lineRule="auto"/>
              <w:rPr>
                <w:rFonts w:ascii="Times New Roman" w:hAnsi="Times New Roman" w:cs="Times New Roman"/>
                <w:sz w:val="26"/>
                <w:szCs w:val="26"/>
              </w:rPr>
            </w:pPr>
            <w:r>
              <w:rPr>
                <w:rFonts w:ascii="Times New Roman" w:hAnsi="Times New Roman" w:cs="Times New Roman"/>
                <w:sz w:val="26"/>
                <w:szCs w:val="26"/>
              </w:rPr>
              <w:t>39</w:t>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 успеваемости    </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100</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100</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9803B3">
            <w:pPr>
              <w:spacing w:after="0" w:line="240" w:lineRule="auto"/>
              <w:rPr>
                <w:rFonts w:ascii="Times New Roman" w:hAnsi="Times New Roman" w:cs="Times New Roman"/>
                <w:sz w:val="26"/>
                <w:szCs w:val="26"/>
              </w:rPr>
            </w:pPr>
            <w:r>
              <w:rPr>
                <w:rFonts w:ascii="Times New Roman" w:hAnsi="Times New Roman" w:cs="Times New Roman"/>
                <w:sz w:val="26"/>
                <w:szCs w:val="26"/>
              </w:rPr>
              <w:t>100</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100</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C54C22">
            <w:pPr>
              <w:spacing w:after="0" w:line="240" w:lineRule="auto"/>
              <w:rPr>
                <w:rFonts w:ascii="Times New Roman" w:hAnsi="Times New Roman" w:cs="Times New Roman"/>
                <w:sz w:val="26"/>
                <w:szCs w:val="26"/>
              </w:rPr>
            </w:pPr>
            <w:r>
              <w:rPr>
                <w:rFonts w:ascii="Times New Roman" w:hAnsi="Times New Roman" w:cs="Times New Roman"/>
                <w:sz w:val="26"/>
                <w:szCs w:val="26"/>
              </w:rPr>
              <w:t>100</w:t>
            </w:r>
          </w:p>
        </w:tc>
      </w:tr>
      <w:tr w:rsidR="007234C0" w:rsidRPr="005136E7">
        <w:tblPrEx>
          <w:tblCellSpacing w:w="-5" w:type="nil"/>
        </w:tblPrEx>
        <w:trPr>
          <w:tblCellSpacing w:w="-5" w:type="nil"/>
        </w:trPr>
        <w:tc>
          <w:tcPr>
            <w:tcW w:w="180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успеваемости</w:t>
            </w:r>
          </w:p>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на «4» и «5»</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45,6</w:t>
            </w:r>
          </w:p>
        </w:tc>
        <w:tc>
          <w:tcPr>
            <w:tcW w:w="132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rPr>
                <w:rFonts w:ascii="Times New Roman" w:hAnsi="Times New Roman" w:cs="Times New Roman"/>
                <w:sz w:val="26"/>
                <w:szCs w:val="26"/>
              </w:rPr>
            </w:pPr>
            <w:r>
              <w:rPr>
                <w:rFonts w:ascii="Times New Roman" w:hAnsi="Times New Roman" w:cs="Times New Roman"/>
                <w:sz w:val="26"/>
                <w:szCs w:val="26"/>
              </w:rPr>
              <w:t>55,3</w:t>
            </w:r>
          </w:p>
        </w:tc>
        <w:tc>
          <w:tcPr>
            <w:tcW w:w="136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50</w:t>
            </w:r>
          </w:p>
        </w:tc>
        <w:tc>
          <w:tcPr>
            <w:tcW w:w="1785" w:type="dxa"/>
            <w:tcBorders>
              <w:top w:val="single" w:sz="4" w:space="0" w:color="000000"/>
              <w:left w:val="single" w:sz="4" w:space="0" w:color="000000"/>
              <w:bottom w:val="single" w:sz="4" w:space="0" w:color="000000"/>
              <w:right w:val="single" w:sz="4" w:space="0" w:color="000000"/>
            </w:tcBorders>
          </w:tcPr>
          <w:p w:rsidR="007234C0" w:rsidRPr="005136E7" w:rsidRDefault="007D63B8">
            <w:pPr>
              <w:spacing w:after="0" w:line="240" w:lineRule="auto"/>
              <w:rPr>
                <w:rFonts w:ascii="Times New Roman" w:hAnsi="Times New Roman" w:cs="Times New Roman"/>
                <w:sz w:val="26"/>
                <w:szCs w:val="26"/>
              </w:rPr>
            </w:pPr>
            <w:r>
              <w:rPr>
                <w:rFonts w:ascii="Times New Roman" w:hAnsi="Times New Roman" w:cs="Times New Roman"/>
                <w:sz w:val="26"/>
                <w:szCs w:val="26"/>
              </w:rPr>
              <w:t>56</w:t>
            </w:r>
          </w:p>
        </w:tc>
        <w:tc>
          <w:tcPr>
            <w:tcW w:w="1950" w:type="dxa"/>
            <w:tcBorders>
              <w:top w:val="single" w:sz="4" w:space="0" w:color="000000"/>
              <w:left w:val="single" w:sz="4" w:space="0" w:color="000000"/>
              <w:bottom w:val="single" w:sz="4" w:space="0" w:color="000000"/>
              <w:right w:val="single" w:sz="4" w:space="0" w:color="000000"/>
            </w:tcBorders>
          </w:tcPr>
          <w:p w:rsidR="007234C0" w:rsidRPr="005136E7" w:rsidRDefault="009803B3">
            <w:pPr>
              <w:spacing w:after="0" w:line="240" w:lineRule="auto"/>
              <w:rPr>
                <w:rFonts w:ascii="Times New Roman" w:hAnsi="Times New Roman" w:cs="Times New Roman"/>
                <w:sz w:val="26"/>
                <w:szCs w:val="26"/>
              </w:rPr>
            </w:pPr>
            <w:r>
              <w:rPr>
                <w:rFonts w:ascii="Times New Roman" w:hAnsi="Times New Roman" w:cs="Times New Roman"/>
                <w:sz w:val="26"/>
                <w:szCs w:val="26"/>
              </w:rPr>
              <w:t>49</w:t>
            </w:r>
          </w:p>
        </w:tc>
      </w:tr>
    </w:tbl>
    <w:p w:rsidR="007234C0" w:rsidRDefault="007234C0">
      <w:pPr>
        <w:spacing w:after="0" w:line="240" w:lineRule="auto"/>
        <w:ind w:firstLine="709"/>
        <w:jc w:val="both"/>
        <w:rPr>
          <w:rFonts w:ascii="Times New Roman" w:hAnsi="Times New Roman" w:cs="Times New Roman"/>
          <w:sz w:val="26"/>
          <w:szCs w:val="26"/>
        </w:rPr>
      </w:pP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Итоги по школе.</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Сравнение результатов о</w:t>
      </w:r>
      <w:r w:rsidR="008744CA">
        <w:rPr>
          <w:rFonts w:ascii="Times New Roman" w:hAnsi="Times New Roman" w:cs="Times New Roman"/>
          <w:sz w:val="26"/>
          <w:szCs w:val="26"/>
        </w:rPr>
        <w:t>бразовательного процесса за 2021/2022</w:t>
      </w:r>
      <w:r>
        <w:rPr>
          <w:rFonts w:ascii="Times New Roman" w:hAnsi="Times New Roman" w:cs="Times New Roman"/>
          <w:sz w:val="26"/>
          <w:szCs w:val="26"/>
        </w:rPr>
        <w:t xml:space="preserve"> учебный год с результатами о</w:t>
      </w:r>
      <w:r w:rsidR="008744CA">
        <w:rPr>
          <w:rFonts w:ascii="Times New Roman" w:hAnsi="Times New Roman" w:cs="Times New Roman"/>
          <w:sz w:val="26"/>
          <w:szCs w:val="26"/>
        </w:rPr>
        <w:t>бразо</w:t>
      </w:r>
      <w:r w:rsidR="00D310BF">
        <w:rPr>
          <w:rFonts w:ascii="Times New Roman" w:hAnsi="Times New Roman" w:cs="Times New Roman"/>
          <w:sz w:val="26"/>
          <w:szCs w:val="26"/>
        </w:rPr>
        <w:t xml:space="preserve">вательного процесса </w:t>
      </w:r>
      <w:proofErr w:type="gramStart"/>
      <w:r w:rsidR="00D310BF">
        <w:rPr>
          <w:rFonts w:ascii="Times New Roman" w:hAnsi="Times New Roman" w:cs="Times New Roman"/>
          <w:sz w:val="26"/>
          <w:szCs w:val="26"/>
        </w:rPr>
        <w:t xml:space="preserve">за </w:t>
      </w:r>
      <w:r>
        <w:rPr>
          <w:rFonts w:ascii="Times New Roman" w:hAnsi="Times New Roman" w:cs="Times New Roman"/>
          <w:sz w:val="26"/>
          <w:szCs w:val="26"/>
        </w:rPr>
        <w:t xml:space="preserve"> </w:t>
      </w:r>
      <w:r w:rsidR="00F33DAE">
        <w:rPr>
          <w:rFonts w:ascii="Times New Roman" w:hAnsi="Times New Roman" w:cs="Times New Roman"/>
          <w:sz w:val="26"/>
          <w:szCs w:val="26"/>
        </w:rPr>
        <w:t>2020</w:t>
      </w:r>
      <w:proofErr w:type="gramEnd"/>
      <w:r w:rsidR="00F33DAE">
        <w:rPr>
          <w:rFonts w:ascii="Times New Roman" w:hAnsi="Times New Roman" w:cs="Times New Roman"/>
          <w:sz w:val="26"/>
          <w:szCs w:val="26"/>
        </w:rPr>
        <w:t xml:space="preserve">/2021 </w:t>
      </w:r>
      <w:r>
        <w:rPr>
          <w:rFonts w:ascii="Times New Roman" w:hAnsi="Times New Roman" w:cs="Times New Roman"/>
          <w:sz w:val="26"/>
          <w:szCs w:val="26"/>
        </w:rPr>
        <w:t>учебный год позволяет сделать ряд выводов.</w:t>
      </w:r>
    </w:p>
    <w:p w:rsidR="007234C0" w:rsidRDefault="007234C0">
      <w:pPr>
        <w:spacing w:after="0" w:line="240" w:lineRule="auto"/>
        <w:ind w:firstLine="709"/>
        <w:jc w:val="both"/>
        <w:rPr>
          <w:rFonts w:ascii="Times New Roman" w:hAnsi="Times New Roman" w:cs="Times New Roman"/>
          <w:i/>
          <w:iCs/>
          <w:sz w:val="26"/>
          <w:szCs w:val="26"/>
        </w:rPr>
      </w:pPr>
      <w:r>
        <w:rPr>
          <w:rFonts w:ascii="Times New Roman" w:hAnsi="Times New Roman" w:cs="Times New Roman"/>
          <w:i/>
          <w:iCs/>
          <w:sz w:val="26"/>
          <w:szCs w:val="26"/>
        </w:rPr>
        <w:t>Положительные итоги:</w:t>
      </w:r>
    </w:p>
    <w:p w:rsidR="007234C0" w:rsidRDefault="00F33DA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-показатель качества</w:t>
      </w:r>
      <w:r w:rsidR="007234C0">
        <w:rPr>
          <w:rFonts w:ascii="Times New Roman" w:hAnsi="Times New Roman" w:cs="Times New Roman"/>
          <w:sz w:val="26"/>
          <w:szCs w:val="26"/>
        </w:rPr>
        <w:t xml:space="preserve"> успе</w:t>
      </w:r>
      <w:r>
        <w:rPr>
          <w:rFonts w:ascii="Times New Roman" w:hAnsi="Times New Roman" w:cs="Times New Roman"/>
          <w:sz w:val="26"/>
          <w:szCs w:val="26"/>
        </w:rPr>
        <w:t xml:space="preserve">ваемости в </w:t>
      </w:r>
      <w:proofErr w:type="gramStart"/>
      <w:r>
        <w:rPr>
          <w:rFonts w:ascii="Times New Roman" w:hAnsi="Times New Roman" w:cs="Times New Roman"/>
          <w:sz w:val="26"/>
          <w:szCs w:val="26"/>
        </w:rPr>
        <w:t>начальной  школе</w:t>
      </w:r>
      <w:proofErr w:type="gramEnd"/>
      <w:r>
        <w:rPr>
          <w:rFonts w:ascii="Times New Roman" w:hAnsi="Times New Roman" w:cs="Times New Roman"/>
          <w:sz w:val="26"/>
          <w:szCs w:val="26"/>
        </w:rPr>
        <w:t xml:space="preserve"> стабилен </w:t>
      </w:r>
    </w:p>
    <w:p w:rsidR="007234C0" w:rsidRDefault="00F33DA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-количественный показатель успеваемости в средней школе составляет 100%</w:t>
      </w:r>
    </w:p>
    <w:p w:rsidR="007234C0" w:rsidRDefault="007234C0">
      <w:pPr>
        <w:spacing w:after="0" w:line="240" w:lineRule="auto"/>
        <w:jc w:val="both"/>
        <w:rPr>
          <w:rFonts w:ascii="Times New Roman" w:hAnsi="Times New Roman" w:cs="Times New Roman"/>
          <w:sz w:val="26"/>
          <w:szCs w:val="26"/>
        </w:rPr>
      </w:pPr>
    </w:p>
    <w:p w:rsidR="007234C0" w:rsidRDefault="007234C0">
      <w:pPr>
        <w:spacing w:after="0" w:line="240" w:lineRule="auto"/>
        <w:ind w:firstLine="709"/>
        <w:jc w:val="both"/>
        <w:rPr>
          <w:rFonts w:ascii="Times New Roman" w:hAnsi="Times New Roman" w:cs="Times New Roman"/>
          <w:i/>
          <w:iCs/>
          <w:sz w:val="26"/>
          <w:szCs w:val="26"/>
        </w:rPr>
      </w:pPr>
      <w:r>
        <w:rPr>
          <w:rFonts w:ascii="Times New Roman" w:hAnsi="Times New Roman" w:cs="Times New Roman"/>
          <w:i/>
          <w:iCs/>
          <w:sz w:val="26"/>
          <w:szCs w:val="26"/>
        </w:rPr>
        <w:t>Отрицательные итоги:</w:t>
      </w:r>
    </w:p>
    <w:p w:rsidR="007234C0" w:rsidRDefault="00F33DA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снижение</w:t>
      </w:r>
      <w:r w:rsidR="007234C0">
        <w:rPr>
          <w:rFonts w:ascii="Times New Roman" w:hAnsi="Times New Roman" w:cs="Times New Roman"/>
          <w:sz w:val="26"/>
          <w:szCs w:val="26"/>
        </w:rPr>
        <w:t xml:space="preserve"> качественной успе</w:t>
      </w:r>
      <w:r>
        <w:rPr>
          <w:rFonts w:ascii="Times New Roman" w:hAnsi="Times New Roman" w:cs="Times New Roman"/>
          <w:sz w:val="26"/>
          <w:szCs w:val="26"/>
        </w:rPr>
        <w:t xml:space="preserve">ваемости в основной </w:t>
      </w:r>
      <w:proofErr w:type="gramStart"/>
      <w:r>
        <w:rPr>
          <w:rFonts w:ascii="Times New Roman" w:hAnsi="Times New Roman" w:cs="Times New Roman"/>
          <w:sz w:val="26"/>
          <w:szCs w:val="26"/>
        </w:rPr>
        <w:t xml:space="preserve">школе </w:t>
      </w:r>
      <w:r w:rsidR="007234C0">
        <w:rPr>
          <w:rFonts w:ascii="Times New Roman" w:hAnsi="Times New Roman" w:cs="Times New Roman"/>
          <w:sz w:val="26"/>
          <w:szCs w:val="26"/>
        </w:rPr>
        <w:t>;</w:t>
      </w:r>
      <w:proofErr w:type="gramEnd"/>
    </w:p>
    <w:p w:rsidR="007234C0" w:rsidRDefault="00F33DA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-98,4</w:t>
      </w:r>
      <w:r w:rsidR="007234C0">
        <w:rPr>
          <w:rFonts w:ascii="Times New Roman" w:hAnsi="Times New Roman" w:cs="Times New Roman"/>
          <w:sz w:val="26"/>
          <w:szCs w:val="26"/>
        </w:rPr>
        <w:t>%-</w:t>
      </w:r>
      <w:r>
        <w:rPr>
          <w:rFonts w:ascii="Times New Roman" w:hAnsi="Times New Roman" w:cs="Times New Roman"/>
          <w:sz w:val="26"/>
          <w:szCs w:val="26"/>
        </w:rPr>
        <w:t>общий показатель успеваемости</w:t>
      </w:r>
      <w:r w:rsidR="007234C0">
        <w:rPr>
          <w:rFonts w:ascii="Times New Roman" w:hAnsi="Times New Roman" w:cs="Times New Roman"/>
          <w:sz w:val="26"/>
          <w:szCs w:val="26"/>
        </w:rPr>
        <w:t xml:space="preserve"> по школе </w:t>
      </w:r>
      <w:r>
        <w:rPr>
          <w:rFonts w:ascii="Times New Roman" w:hAnsi="Times New Roman" w:cs="Times New Roman"/>
          <w:sz w:val="26"/>
          <w:szCs w:val="26"/>
        </w:rPr>
        <w:t xml:space="preserve">(на повторное обучение оставлено в начальной школе 3 ученика) </w:t>
      </w:r>
    </w:p>
    <w:p w:rsidR="007234C0" w:rsidRDefault="007234C0">
      <w:pPr>
        <w:spacing w:after="0" w:line="240" w:lineRule="auto"/>
        <w:ind w:firstLine="709"/>
        <w:jc w:val="both"/>
        <w:rPr>
          <w:rFonts w:ascii="Times New Roman" w:hAnsi="Times New Roman" w:cs="Times New Roman"/>
          <w:sz w:val="26"/>
          <w:szCs w:val="26"/>
        </w:rPr>
      </w:pP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ВЫВОД.</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итогам года положительные тенденции преобладают.</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Ресурсный подход к организации образовательной среды школы позволил </w:t>
      </w:r>
      <w:proofErr w:type="gramStart"/>
      <w:r>
        <w:rPr>
          <w:rFonts w:ascii="Times New Roman" w:hAnsi="Times New Roman" w:cs="Times New Roman"/>
          <w:sz w:val="26"/>
          <w:szCs w:val="26"/>
        </w:rPr>
        <w:t>обеспечить  рост</w:t>
      </w:r>
      <w:proofErr w:type="gramEnd"/>
      <w:r>
        <w:rPr>
          <w:rFonts w:ascii="Times New Roman" w:hAnsi="Times New Roman" w:cs="Times New Roman"/>
          <w:sz w:val="26"/>
          <w:szCs w:val="26"/>
        </w:rPr>
        <w:t xml:space="preserve"> качественной у</w:t>
      </w:r>
      <w:r w:rsidR="005F0A62">
        <w:rPr>
          <w:rFonts w:ascii="Times New Roman" w:hAnsi="Times New Roman" w:cs="Times New Roman"/>
          <w:sz w:val="26"/>
          <w:szCs w:val="26"/>
        </w:rPr>
        <w:t xml:space="preserve">спеваемости учащихся в </w:t>
      </w:r>
      <w:r>
        <w:rPr>
          <w:rFonts w:ascii="Times New Roman" w:hAnsi="Times New Roman" w:cs="Times New Roman"/>
          <w:sz w:val="26"/>
          <w:szCs w:val="26"/>
        </w:rPr>
        <w:t>школе.</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Вместе с тем, очевидно, педагогическому коллективу необходимо продолжать работу с учащимися, способными показать высокие результаты в учении, и работу по устранению причин, вызывающим наличие отрицательных показателей результативности (к числу которых можно отнести:</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 всегда удовлетворительный уровень личностно ориентированного подхода к учащимся и их психолого-педагогического сопровождения;</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-социальные причины (низкий уровень жизни части родителей обучающихся, социальная среда, в которой воспитываются учащиеся);</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-слабое состояние здоровья учащихся, приводящее к снижению работоспособности;</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 всегда результативная профилактическая работа с родителями учащихся классных руководителей и учителей;</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-индивидуальные особенности развития личности обучающихся).</w:t>
      </w:r>
    </w:p>
    <w:p w:rsidR="007234C0" w:rsidRDefault="007234C0">
      <w:pPr>
        <w:jc w:val="center"/>
        <w:rPr>
          <w:rFonts w:ascii="Times New Roman" w:hAnsi="Times New Roman" w:cs="Times New Roman"/>
          <w:b/>
          <w:bCs/>
          <w:sz w:val="26"/>
          <w:szCs w:val="26"/>
        </w:rPr>
      </w:pPr>
    </w:p>
    <w:p w:rsidR="007234C0" w:rsidRPr="00B57D8D" w:rsidRDefault="007234C0">
      <w:pPr>
        <w:jc w:val="center"/>
        <w:rPr>
          <w:rFonts w:ascii="Times New Roman" w:hAnsi="Times New Roman" w:cs="Times New Roman"/>
          <w:b/>
          <w:bCs/>
          <w:sz w:val="26"/>
          <w:szCs w:val="26"/>
          <w:shd w:val="clear" w:color="auto" w:fill="FFFF00"/>
        </w:rPr>
      </w:pPr>
      <w:r w:rsidRPr="00B57D8D">
        <w:rPr>
          <w:rFonts w:ascii="Times New Roman" w:hAnsi="Times New Roman" w:cs="Times New Roman"/>
          <w:b/>
          <w:bCs/>
          <w:sz w:val="26"/>
          <w:szCs w:val="26"/>
          <w:shd w:val="clear" w:color="auto" w:fill="FFFF00"/>
        </w:rPr>
        <w:t>Результаты итоговой аттестации учащихся 9-ых,11 классов.</w:t>
      </w:r>
    </w:p>
    <w:p w:rsidR="007234C0" w:rsidRPr="00B57D8D" w:rsidRDefault="008744CA">
      <w:pPr>
        <w:spacing w:after="0" w:line="240" w:lineRule="auto"/>
        <w:jc w:val="center"/>
        <w:rPr>
          <w:rFonts w:ascii="Times New Roman" w:hAnsi="Times New Roman" w:cs="Times New Roman"/>
          <w:b/>
          <w:bCs/>
          <w:sz w:val="26"/>
          <w:szCs w:val="26"/>
          <w:shd w:val="clear" w:color="auto" w:fill="FFFF00"/>
        </w:rPr>
      </w:pPr>
      <w:r>
        <w:rPr>
          <w:rFonts w:ascii="Times New Roman" w:hAnsi="Times New Roman" w:cs="Times New Roman"/>
          <w:b/>
          <w:bCs/>
          <w:sz w:val="26"/>
          <w:szCs w:val="26"/>
          <w:shd w:val="clear" w:color="auto" w:fill="FFFF00"/>
        </w:rPr>
        <w:t>Результаты ОГЭ в 2021-2022</w:t>
      </w:r>
      <w:r w:rsidR="007234C0" w:rsidRPr="00B57D8D">
        <w:rPr>
          <w:rFonts w:ascii="Times New Roman" w:hAnsi="Times New Roman" w:cs="Times New Roman"/>
          <w:b/>
          <w:bCs/>
          <w:sz w:val="26"/>
          <w:szCs w:val="26"/>
          <w:shd w:val="clear" w:color="auto" w:fill="FFFF00"/>
        </w:rPr>
        <w:t xml:space="preserve"> учебном году</w:t>
      </w:r>
    </w:p>
    <w:p w:rsidR="007234C0" w:rsidRPr="00B57D8D" w:rsidRDefault="007234C0">
      <w:pPr>
        <w:spacing w:after="0" w:line="240" w:lineRule="auto"/>
        <w:jc w:val="center"/>
        <w:rPr>
          <w:rFonts w:ascii="Times New Roman" w:hAnsi="Times New Roman" w:cs="Times New Roman"/>
          <w:b/>
          <w:bCs/>
          <w:sz w:val="26"/>
          <w:szCs w:val="26"/>
          <w:shd w:val="clear" w:color="auto" w:fill="FFFF00"/>
        </w:rPr>
      </w:pPr>
    </w:p>
    <w:tbl>
      <w:tblPr>
        <w:tblW w:w="10365" w:type="dxa"/>
        <w:jc w:val="center"/>
        <w:tblLayout w:type="fixed"/>
        <w:tblCellMar>
          <w:left w:w="0" w:type="dxa"/>
          <w:right w:w="0" w:type="dxa"/>
        </w:tblCellMar>
        <w:tblLook w:val="0000" w:firstRow="0" w:lastRow="0" w:firstColumn="0" w:lastColumn="0" w:noHBand="0" w:noVBand="0"/>
      </w:tblPr>
      <w:tblGrid>
        <w:gridCol w:w="2100"/>
        <w:gridCol w:w="1278"/>
        <w:gridCol w:w="1008"/>
        <w:gridCol w:w="586"/>
        <w:gridCol w:w="586"/>
        <w:gridCol w:w="721"/>
        <w:gridCol w:w="721"/>
        <w:gridCol w:w="721"/>
        <w:gridCol w:w="601"/>
        <w:gridCol w:w="586"/>
        <w:gridCol w:w="736"/>
        <w:gridCol w:w="721"/>
      </w:tblGrid>
      <w:tr w:rsidR="007234C0" w:rsidRPr="005136E7" w:rsidTr="00B57D8D">
        <w:trPr>
          <w:trHeight w:val="502"/>
          <w:jc w:val="center"/>
        </w:trPr>
        <w:tc>
          <w:tcPr>
            <w:tcW w:w="2095" w:type="dxa"/>
            <w:vMerge w:val="restart"/>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633"/>
              <w:rPr>
                <w:rFonts w:ascii="Times New Roman" w:hAnsi="Times New Roman" w:cs="Times New Roman"/>
                <w:b/>
                <w:bCs/>
                <w:spacing w:val="-1"/>
                <w:shd w:val="clear" w:color="auto" w:fill="FFFF00"/>
              </w:rPr>
            </w:pPr>
            <w:r w:rsidRPr="005136E7">
              <w:rPr>
                <w:rFonts w:ascii="Times New Roman" w:hAnsi="Times New Roman" w:cs="Times New Roman"/>
                <w:b/>
                <w:bCs/>
                <w:spacing w:val="-1"/>
                <w:shd w:val="clear" w:color="auto" w:fill="FFFF00"/>
              </w:rPr>
              <w:t>предмет</w:t>
            </w:r>
          </w:p>
        </w:tc>
        <w:tc>
          <w:tcPr>
            <w:tcW w:w="1275" w:type="dxa"/>
            <w:vMerge w:val="restart"/>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ind w:left="234" w:right="230" w:firstLine="135"/>
              <w:rPr>
                <w:rFonts w:ascii="Times New Roman" w:hAnsi="Times New Roman" w:cs="Times New Roman"/>
                <w:b/>
                <w:bCs/>
                <w:spacing w:val="-1"/>
                <w:shd w:val="clear" w:color="auto" w:fill="FFFF00"/>
              </w:rPr>
            </w:pPr>
            <w:r w:rsidRPr="005136E7">
              <w:rPr>
                <w:rFonts w:ascii="Times New Roman" w:hAnsi="Times New Roman" w:cs="Times New Roman"/>
                <w:b/>
                <w:bCs/>
                <w:spacing w:val="-1"/>
                <w:shd w:val="clear" w:color="auto" w:fill="FFFF00"/>
              </w:rPr>
              <w:t>всего</w:t>
            </w:r>
            <w:r w:rsidRPr="005136E7">
              <w:rPr>
                <w:rFonts w:ascii="Times New Roman" w:hAnsi="Times New Roman" w:cs="Times New Roman"/>
                <w:b/>
                <w:bCs/>
                <w:spacing w:val="23"/>
                <w:shd w:val="clear" w:color="auto" w:fill="FFFF00"/>
              </w:rPr>
              <w:t xml:space="preserve"> </w:t>
            </w:r>
            <w:r w:rsidRPr="005136E7">
              <w:rPr>
                <w:rFonts w:ascii="Times New Roman" w:hAnsi="Times New Roman" w:cs="Times New Roman"/>
                <w:b/>
                <w:bCs/>
                <w:spacing w:val="-1"/>
                <w:shd w:val="clear" w:color="auto" w:fill="FFFF00"/>
              </w:rPr>
              <w:t>сдавали</w:t>
            </w:r>
          </w:p>
        </w:tc>
        <w:tc>
          <w:tcPr>
            <w:tcW w:w="1005" w:type="dxa"/>
            <w:vMerge w:val="restart"/>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205"/>
              <w:rPr>
                <w:rFonts w:ascii="Times New Roman" w:hAnsi="Times New Roman" w:cs="Times New Roman"/>
                <w:b/>
                <w:bCs/>
                <w:spacing w:val="-1"/>
                <w:shd w:val="clear" w:color="auto" w:fill="FFFF00"/>
              </w:rPr>
            </w:pPr>
            <w:r w:rsidRPr="005136E7">
              <w:rPr>
                <w:rFonts w:ascii="Times New Roman" w:hAnsi="Times New Roman" w:cs="Times New Roman"/>
                <w:b/>
                <w:bCs/>
                <w:spacing w:val="-1"/>
                <w:shd w:val="clear" w:color="auto" w:fill="FFFF00"/>
              </w:rPr>
              <w:t>сдали</w:t>
            </w:r>
          </w:p>
        </w:tc>
        <w:tc>
          <w:tcPr>
            <w:tcW w:w="5970" w:type="dxa"/>
            <w:gridSpan w:val="9"/>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
              <w:jc w:val="center"/>
              <w:rPr>
                <w:rFonts w:ascii="Times New Roman" w:hAnsi="Times New Roman" w:cs="Times New Roman"/>
                <w:b/>
                <w:bCs/>
                <w:spacing w:val="-1"/>
                <w:shd w:val="clear" w:color="auto" w:fill="FFFF00"/>
              </w:rPr>
            </w:pPr>
            <w:r w:rsidRPr="005136E7">
              <w:rPr>
                <w:rFonts w:ascii="Times New Roman" w:hAnsi="Times New Roman" w:cs="Times New Roman"/>
                <w:b/>
                <w:bCs/>
                <w:spacing w:val="-1"/>
                <w:shd w:val="clear" w:color="auto" w:fill="FFFF00"/>
              </w:rPr>
              <w:t>результаты</w:t>
            </w:r>
          </w:p>
        </w:tc>
      </w:tr>
      <w:tr w:rsidR="007234C0" w:rsidRPr="005136E7" w:rsidTr="00B57D8D">
        <w:tblPrEx>
          <w:tblCellSpacing w:w="-5" w:type="nil"/>
        </w:tblPrEx>
        <w:trPr>
          <w:trHeight w:val="1841"/>
          <w:tblCellSpacing w:w="-5" w:type="nil"/>
          <w:jc w:val="center"/>
        </w:trPr>
        <w:tc>
          <w:tcPr>
            <w:tcW w:w="2095"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shd w:val="clear" w:color="auto" w:fill="FFFF00"/>
              </w:rPr>
            </w:pPr>
          </w:p>
        </w:tc>
        <w:tc>
          <w:tcPr>
            <w:tcW w:w="1275"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shd w:val="clear" w:color="auto" w:fill="FFFF00"/>
              </w:rPr>
            </w:pPr>
          </w:p>
        </w:tc>
        <w:tc>
          <w:tcPr>
            <w:tcW w:w="1005"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shd w:val="clear" w:color="auto" w:fill="FFFF00"/>
              </w:rPr>
            </w:pP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51" w:lineRule="exact"/>
              <w:ind w:left="111"/>
              <w:rPr>
                <w:rFonts w:ascii="Times New Roman" w:hAnsi="Times New Roman" w:cs="Times New Roman"/>
                <w:b/>
                <w:bCs/>
                <w:shd w:val="clear" w:color="auto" w:fill="FFFF00"/>
              </w:rPr>
            </w:pPr>
            <w:r w:rsidRPr="005136E7">
              <w:rPr>
                <w:rFonts w:ascii="Times New Roman" w:hAnsi="Times New Roman" w:cs="Times New Roman"/>
                <w:b/>
                <w:bCs/>
                <w:shd w:val="clear" w:color="auto" w:fill="FFFF00"/>
              </w:rPr>
              <w:t>«5»</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51" w:lineRule="exact"/>
              <w:ind w:left="111"/>
              <w:rPr>
                <w:rFonts w:ascii="Times New Roman" w:hAnsi="Times New Roman" w:cs="Times New Roman"/>
                <w:b/>
                <w:bCs/>
                <w:shd w:val="clear" w:color="auto" w:fill="FFFF00"/>
              </w:rPr>
            </w:pPr>
            <w:r w:rsidRPr="005136E7">
              <w:rPr>
                <w:rFonts w:ascii="Times New Roman" w:hAnsi="Times New Roman" w:cs="Times New Roman"/>
                <w:b/>
                <w:bCs/>
                <w:shd w:val="clear" w:color="auto" w:fill="FFFF00"/>
              </w:rPr>
              <w:t>«4»</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51" w:lineRule="exact"/>
              <w:ind w:left="181"/>
              <w:rPr>
                <w:rFonts w:ascii="Times New Roman" w:hAnsi="Times New Roman" w:cs="Times New Roman"/>
                <w:b/>
                <w:bCs/>
                <w:shd w:val="clear" w:color="auto" w:fill="FFFF00"/>
              </w:rPr>
            </w:pPr>
            <w:r w:rsidRPr="005136E7">
              <w:rPr>
                <w:rFonts w:ascii="Times New Roman" w:hAnsi="Times New Roman" w:cs="Times New Roman"/>
                <w:b/>
                <w:bCs/>
                <w:shd w:val="clear" w:color="auto" w:fill="FFFF00"/>
              </w:rPr>
              <w:t>«3»</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51" w:lineRule="exact"/>
              <w:ind w:left="181"/>
              <w:rPr>
                <w:rFonts w:ascii="Times New Roman" w:hAnsi="Times New Roman" w:cs="Times New Roman"/>
                <w:b/>
                <w:bCs/>
                <w:shd w:val="clear" w:color="auto" w:fill="FFFF00"/>
              </w:rPr>
            </w:pPr>
            <w:r w:rsidRPr="005136E7">
              <w:rPr>
                <w:rFonts w:ascii="Times New Roman" w:hAnsi="Times New Roman" w:cs="Times New Roman"/>
                <w:b/>
                <w:bCs/>
                <w:shd w:val="clear" w:color="auto" w:fill="FFFF00"/>
              </w:rPr>
              <w:t>«2»</w:t>
            </w:r>
          </w:p>
        </w:tc>
        <w:tc>
          <w:tcPr>
            <w:tcW w:w="720"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spacing w:before="103" w:after="0" w:line="280" w:lineRule="auto"/>
              <w:ind w:left="32" w:right="508"/>
              <w:rPr>
                <w:rFonts w:ascii="Times New Roman" w:hAnsi="Times New Roman" w:cs="Times New Roman"/>
                <w:b/>
                <w:bCs/>
                <w:spacing w:val="-1"/>
                <w:shd w:val="clear" w:color="auto" w:fill="FFFF00"/>
              </w:rPr>
            </w:pPr>
            <w:r w:rsidRPr="005136E7">
              <w:rPr>
                <w:rFonts w:ascii="Times New Roman" w:hAnsi="Times New Roman" w:cs="Times New Roman"/>
                <w:b/>
                <w:bCs/>
                <w:spacing w:val="-1"/>
                <w:shd w:val="clear" w:color="auto" w:fill="FFFF00"/>
              </w:rPr>
              <w:t>подтвердили</w:t>
            </w:r>
            <w:r w:rsidRPr="005136E7">
              <w:rPr>
                <w:rFonts w:ascii="Times New Roman" w:hAnsi="Times New Roman" w:cs="Times New Roman"/>
                <w:b/>
                <w:bCs/>
                <w:spacing w:val="27"/>
                <w:shd w:val="clear" w:color="auto" w:fill="FFFF00"/>
              </w:rPr>
              <w:t xml:space="preserve"> </w:t>
            </w:r>
            <w:r w:rsidRPr="005136E7">
              <w:rPr>
                <w:rFonts w:ascii="Times New Roman" w:hAnsi="Times New Roman" w:cs="Times New Roman"/>
                <w:b/>
                <w:bCs/>
                <w:spacing w:val="-1"/>
                <w:shd w:val="clear" w:color="auto" w:fill="FFFF00"/>
              </w:rPr>
              <w:t>годовую</w:t>
            </w:r>
          </w:p>
        </w:tc>
        <w:tc>
          <w:tcPr>
            <w:tcW w:w="600"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spacing w:before="103" w:after="0" w:line="240" w:lineRule="auto"/>
              <w:ind w:left="32"/>
              <w:rPr>
                <w:rFonts w:ascii="Times New Roman" w:hAnsi="Times New Roman" w:cs="Times New Roman"/>
                <w:b/>
                <w:bCs/>
                <w:spacing w:val="-1"/>
                <w:shd w:val="clear" w:color="auto" w:fill="FFFF00"/>
              </w:rPr>
            </w:pPr>
            <w:r w:rsidRPr="005136E7">
              <w:rPr>
                <w:rFonts w:ascii="Times New Roman" w:hAnsi="Times New Roman" w:cs="Times New Roman"/>
                <w:b/>
                <w:bCs/>
                <w:shd w:val="clear" w:color="auto" w:fill="FFFF00"/>
              </w:rPr>
              <w:t>ниже</w:t>
            </w:r>
            <w:r w:rsidRPr="005136E7">
              <w:rPr>
                <w:rFonts w:ascii="Times New Roman" w:hAnsi="Times New Roman" w:cs="Times New Roman"/>
                <w:b/>
                <w:bCs/>
                <w:spacing w:val="-2"/>
                <w:shd w:val="clear" w:color="auto" w:fill="FFFF00"/>
              </w:rPr>
              <w:t xml:space="preserve"> </w:t>
            </w:r>
            <w:r w:rsidRPr="005136E7">
              <w:rPr>
                <w:rFonts w:ascii="Times New Roman" w:hAnsi="Times New Roman" w:cs="Times New Roman"/>
                <w:b/>
                <w:bCs/>
                <w:spacing w:val="-1"/>
                <w:shd w:val="clear" w:color="auto" w:fill="FFFF00"/>
              </w:rPr>
              <w:t>годовой</w:t>
            </w:r>
          </w:p>
        </w:tc>
        <w:tc>
          <w:tcPr>
            <w:tcW w:w="585"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spacing w:before="103" w:after="0" w:line="240" w:lineRule="auto"/>
              <w:ind w:left="32"/>
              <w:rPr>
                <w:rFonts w:ascii="Times New Roman" w:hAnsi="Times New Roman" w:cs="Times New Roman"/>
                <w:b/>
                <w:bCs/>
                <w:spacing w:val="-1"/>
                <w:shd w:val="clear" w:color="auto" w:fill="FFFF00"/>
              </w:rPr>
            </w:pPr>
            <w:r w:rsidRPr="005136E7">
              <w:rPr>
                <w:rFonts w:ascii="Times New Roman" w:hAnsi="Times New Roman" w:cs="Times New Roman"/>
                <w:b/>
                <w:bCs/>
                <w:spacing w:val="-1"/>
                <w:shd w:val="clear" w:color="auto" w:fill="FFFF00"/>
              </w:rPr>
              <w:t>выше</w:t>
            </w:r>
            <w:r w:rsidRPr="005136E7">
              <w:rPr>
                <w:rFonts w:ascii="Times New Roman" w:hAnsi="Times New Roman" w:cs="Times New Roman"/>
                <w:b/>
                <w:bCs/>
                <w:shd w:val="clear" w:color="auto" w:fill="FFFF00"/>
              </w:rPr>
              <w:t xml:space="preserve"> </w:t>
            </w:r>
            <w:r w:rsidRPr="005136E7">
              <w:rPr>
                <w:rFonts w:ascii="Times New Roman" w:hAnsi="Times New Roman" w:cs="Times New Roman"/>
                <w:b/>
                <w:bCs/>
                <w:spacing w:val="-1"/>
                <w:shd w:val="clear" w:color="auto" w:fill="FFFF00"/>
              </w:rPr>
              <w:t>годовой</w:t>
            </w:r>
          </w:p>
        </w:tc>
        <w:tc>
          <w:tcPr>
            <w:tcW w:w="735"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spacing w:before="103" w:after="0" w:line="240" w:lineRule="auto"/>
              <w:ind w:left="277"/>
              <w:rPr>
                <w:rFonts w:ascii="Times New Roman" w:hAnsi="Times New Roman" w:cs="Times New Roman"/>
                <w:b/>
                <w:bCs/>
                <w:shd w:val="clear" w:color="auto" w:fill="FFFF00"/>
              </w:rPr>
            </w:pPr>
            <w:r w:rsidRPr="005136E7">
              <w:rPr>
                <w:rFonts w:ascii="Times New Roman" w:hAnsi="Times New Roman" w:cs="Times New Roman"/>
                <w:b/>
                <w:bCs/>
                <w:shd w:val="clear" w:color="auto" w:fill="FFFF00"/>
              </w:rPr>
              <w:t>%</w:t>
            </w:r>
          </w:p>
          <w:p w:rsidR="007234C0" w:rsidRPr="005136E7" w:rsidRDefault="007234C0">
            <w:pPr>
              <w:spacing w:before="44" w:after="0" w:line="240" w:lineRule="auto"/>
              <w:ind w:left="111"/>
              <w:rPr>
                <w:rFonts w:ascii="Times New Roman" w:hAnsi="Times New Roman" w:cs="Times New Roman"/>
                <w:b/>
                <w:bCs/>
                <w:spacing w:val="-1"/>
                <w:shd w:val="clear" w:color="auto" w:fill="FFFF00"/>
              </w:rPr>
            </w:pPr>
            <w:r w:rsidRPr="005136E7">
              <w:rPr>
                <w:rFonts w:ascii="Times New Roman" w:hAnsi="Times New Roman" w:cs="Times New Roman"/>
                <w:b/>
                <w:bCs/>
                <w:spacing w:val="-1"/>
                <w:shd w:val="clear" w:color="auto" w:fill="FFFF00"/>
              </w:rPr>
              <w:t>успеваемости</w:t>
            </w:r>
          </w:p>
        </w:tc>
        <w:tc>
          <w:tcPr>
            <w:tcW w:w="720"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spacing w:before="103" w:after="0" w:line="240" w:lineRule="auto"/>
              <w:ind w:left="111"/>
              <w:rPr>
                <w:rFonts w:ascii="Times New Roman" w:hAnsi="Times New Roman" w:cs="Times New Roman"/>
                <w:b/>
                <w:bCs/>
                <w:spacing w:val="-1"/>
                <w:shd w:val="clear" w:color="auto" w:fill="FFFF00"/>
              </w:rPr>
            </w:pPr>
            <w:r w:rsidRPr="005136E7">
              <w:rPr>
                <w:rFonts w:ascii="Times New Roman" w:hAnsi="Times New Roman" w:cs="Times New Roman"/>
                <w:b/>
                <w:bCs/>
                <w:shd w:val="clear" w:color="auto" w:fill="FFFF00"/>
              </w:rPr>
              <w:t xml:space="preserve">%  </w:t>
            </w:r>
            <w:r w:rsidRPr="005136E7">
              <w:rPr>
                <w:rFonts w:ascii="Times New Roman" w:hAnsi="Times New Roman" w:cs="Times New Roman"/>
                <w:b/>
                <w:bCs/>
                <w:spacing w:val="-1"/>
                <w:shd w:val="clear" w:color="auto" w:fill="FFFF00"/>
              </w:rPr>
              <w:t>качества</w:t>
            </w:r>
          </w:p>
        </w:tc>
      </w:tr>
      <w:tr w:rsidR="007234C0" w:rsidRPr="005136E7" w:rsidTr="00B57D8D">
        <w:tblPrEx>
          <w:tblCellSpacing w:w="-5" w:type="nil"/>
        </w:tblPrEx>
        <w:trPr>
          <w:trHeight w:val="528"/>
          <w:tblCellSpacing w:w="-5" w:type="nil"/>
          <w:jc w:val="center"/>
        </w:trPr>
        <w:tc>
          <w:tcPr>
            <w:tcW w:w="209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318"/>
              <w:rPr>
                <w:rFonts w:ascii="Times New Roman" w:hAnsi="Times New Roman" w:cs="Times New Roman"/>
                <w:sz w:val="24"/>
                <w:szCs w:val="24"/>
                <w:shd w:val="clear" w:color="auto" w:fill="FFFF00"/>
              </w:rPr>
            </w:pPr>
            <w:r w:rsidRPr="005136E7">
              <w:rPr>
                <w:rFonts w:ascii="Times New Roman" w:hAnsi="Times New Roman" w:cs="Times New Roman"/>
                <w:spacing w:val="-1"/>
                <w:sz w:val="24"/>
                <w:szCs w:val="24"/>
                <w:shd w:val="clear" w:color="auto" w:fill="FFFF00"/>
              </w:rPr>
              <w:t>Русский</w:t>
            </w:r>
            <w:r w:rsidRPr="005136E7">
              <w:rPr>
                <w:rFonts w:ascii="Times New Roman" w:hAnsi="Times New Roman" w:cs="Times New Roman"/>
                <w:sz w:val="24"/>
                <w:szCs w:val="24"/>
                <w:shd w:val="clear" w:color="auto" w:fill="FFFF00"/>
              </w:rPr>
              <w:t xml:space="preserve"> </w:t>
            </w:r>
            <w:r w:rsidRPr="005136E7">
              <w:rPr>
                <w:rFonts w:ascii="Times New Roman" w:hAnsi="Times New Roman" w:cs="Times New Roman"/>
                <w:spacing w:val="1"/>
                <w:sz w:val="24"/>
                <w:szCs w:val="24"/>
                <w:shd w:val="clear" w:color="auto" w:fill="FFFF00"/>
              </w:rPr>
              <w:t xml:space="preserve"> </w:t>
            </w:r>
            <w:r w:rsidRPr="005136E7">
              <w:rPr>
                <w:rFonts w:ascii="Times New Roman" w:hAnsi="Times New Roman" w:cs="Times New Roman"/>
                <w:sz w:val="24"/>
                <w:szCs w:val="24"/>
                <w:shd w:val="clear" w:color="auto" w:fill="FFFF00"/>
              </w:rPr>
              <w:t>язык</w:t>
            </w:r>
          </w:p>
        </w:tc>
        <w:tc>
          <w:tcPr>
            <w:tcW w:w="127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35</w:t>
            </w:r>
          </w:p>
        </w:tc>
        <w:tc>
          <w:tcPr>
            <w:tcW w:w="100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35</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13</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13</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9</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right="2"/>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14</w:t>
            </w:r>
          </w:p>
        </w:tc>
        <w:tc>
          <w:tcPr>
            <w:tcW w:w="60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57"/>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18</w:t>
            </w:r>
          </w:p>
        </w:tc>
        <w:tc>
          <w:tcPr>
            <w:tcW w:w="73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66"/>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100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38"/>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74</w:t>
            </w:r>
          </w:p>
        </w:tc>
      </w:tr>
      <w:tr w:rsidR="007234C0" w:rsidRPr="005136E7" w:rsidTr="00B57D8D">
        <w:tblPrEx>
          <w:tblCellSpacing w:w="-5" w:type="nil"/>
        </w:tblPrEx>
        <w:trPr>
          <w:trHeight w:val="528"/>
          <w:tblCellSpacing w:w="-5" w:type="nil"/>
          <w:jc w:val="center"/>
        </w:trPr>
        <w:tc>
          <w:tcPr>
            <w:tcW w:w="209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417"/>
              <w:rPr>
                <w:rFonts w:ascii="Times New Roman" w:hAnsi="Times New Roman" w:cs="Times New Roman"/>
                <w:spacing w:val="-1"/>
                <w:sz w:val="24"/>
                <w:szCs w:val="24"/>
                <w:shd w:val="clear" w:color="auto" w:fill="FFFF00"/>
              </w:rPr>
            </w:pPr>
            <w:r w:rsidRPr="005136E7">
              <w:rPr>
                <w:rFonts w:ascii="Times New Roman" w:hAnsi="Times New Roman" w:cs="Times New Roman"/>
                <w:spacing w:val="-1"/>
                <w:sz w:val="24"/>
                <w:szCs w:val="24"/>
                <w:shd w:val="clear" w:color="auto" w:fill="FFFF00"/>
              </w:rPr>
              <w:t>Математика</w:t>
            </w:r>
          </w:p>
        </w:tc>
        <w:tc>
          <w:tcPr>
            <w:tcW w:w="127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35</w:t>
            </w:r>
          </w:p>
        </w:tc>
        <w:tc>
          <w:tcPr>
            <w:tcW w:w="100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35</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4</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11</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right="2"/>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24</w:t>
            </w:r>
          </w:p>
        </w:tc>
        <w:tc>
          <w:tcPr>
            <w:tcW w:w="60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7</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57"/>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4</w:t>
            </w:r>
          </w:p>
        </w:tc>
        <w:tc>
          <w:tcPr>
            <w:tcW w:w="73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66"/>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100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38"/>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43</w:t>
            </w:r>
          </w:p>
        </w:tc>
      </w:tr>
      <w:tr w:rsidR="007234C0" w:rsidRPr="005136E7" w:rsidTr="00B57D8D">
        <w:tblPrEx>
          <w:tblCellSpacing w:w="-5" w:type="nil"/>
        </w:tblPrEx>
        <w:trPr>
          <w:trHeight w:val="528"/>
          <w:tblCellSpacing w:w="-5" w:type="nil"/>
          <w:jc w:val="center"/>
        </w:trPr>
        <w:tc>
          <w:tcPr>
            <w:tcW w:w="209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57"/>
              <w:rPr>
                <w:rFonts w:ascii="Times New Roman" w:hAnsi="Times New Roman" w:cs="Times New Roman"/>
                <w:spacing w:val="-1"/>
                <w:sz w:val="24"/>
                <w:szCs w:val="24"/>
                <w:shd w:val="clear" w:color="auto" w:fill="FFFF00"/>
              </w:rPr>
            </w:pPr>
            <w:r w:rsidRPr="005136E7">
              <w:rPr>
                <w:rFonts w:ascii="Times New Roman" w:hAnsi="Times New Roman" w:cs="Times New Roman"/>
                <w:spacing w:val="-1"/>
                <w:sz w:val="24"/>
                <w:szCs w:val="24"/>
                <w:shd w:val="clear" w:color="auto" w:fill="FFFF00"/>
              </w:rPr>
              <w:t>Обществознание</w:t>
            </w:r>
          </w:p>
        </w:tc>
        <w:tc>
          <w:tcPr>
            <w:tcW w:w="127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24</w:t>
            </w:r>
          </w:p>
        </w:tc>
        <w:tc>
          <w:tcPr>
            <w:tcW w:w="100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24</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5</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19</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right="2"/>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6</w:t>
            </w:r>
          </w:p>
        </w:tc>
        <w:tc>
          <w:tcPr>
            <w:tcW w:w="60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18</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57"/>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73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66"/>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100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38"/>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21</w:t>
            </w:r>
          </w:p>
        </w:tc>
      </w:tr>
      <w:tr w:rsidR="007234C0" w:rsidRPr="005136E7" w:rsidTr="00B57D8D">
        <w:tblPrEx>
          <w:tblCellSpacing w:w="-5" w:type="nil"/>
        </w:tblPrEx>
        <w:trPr>
          <w:trHeight w:val="528"/>
          <w:tblCellSpacing w:w="-5" w:type="nil"/>
          <w:jc w:val="center"/>
        </w:trPr>
        <w:tc>
          <w:tcPr>
            <w:tcW w:w="209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289"/>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Информатика</w:t>
            </w:r>
          </w:p>
        </w:tc>
        <w:tc>
          <w:tcPr>
            <w:tcW w:w="127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100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right="2"/>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60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57"/>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73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66"/>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100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38"/>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r>
      <w:tr w:rsidR="007234C0" w:rsidRPr="005136E7" w:rsidTr="00B57D8D">
        <w:tblPrEx>
          <w:tblCellSpacing w:w="-5" w:type="nil"/>
        </w:tblPrEx>
        <w:trPr>
          <w:trHeight w:val="528"/>
          <w:tblCellSpacing w:w="-5" w:type="nil"/>
          <w:jc w:val="center"/>
        </w:trPr>
        <w:tc>
          <w:tcPr>
            <w:tcW w:w="209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661"/>
              <w:rPr>
                <w:rFonts w:ascii="Times New Roman" w:hAnsi="Times New Roman" w:cs="Times New Roman"/>
                <w:spacing w:val="-1"/>
                <w:sz w:val="24"/>
                <w:szCs w:val="24"/>
                <w:shd w:val="clear" w:color="auto" w:fill="FFFF00"/>
              </w:rPr>
            </w:pPr>
            <w:r w:rsidRPr="005136E7">
              <w:rPr>
                <w:rFonts w:ascii="Times New Roman" w:hAnsi="Times New Roman" w:cs="Times New Roman"/>
                <w:spacing w:val="-1"/>
                <w:sz w:val="24"/>
                <w:szCs w:val="24"/>
                <w:shd w:val="clear" w:color="auto" w:fill="FFFF00"/>
              </w:rPr>
              <w:t>Физика</w:t>
            </w:r>
          </w:p>
        </w:tc>
        <w:tc>
          <w:tcPr>
            <w:tcW w:w="127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3</w:t>
            </w:r>
          </w:p>
        </w:tc>
        <w:tc>
          <w:tcPr>
            <w:tcW w:w="100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3</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right="2"/>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60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57"/>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3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66"/>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100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38"/>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67</w:t>
            </w:r>
          </w:p>
        </w:tc>
      </w:tr>
      <w:tr w:rsidR="007234C0" w:rsidRPr="005136E7" w:rsidTr="00B57D8D">
        <w:tblPrEx>
          <w:tblCellSpacing w:w="-5" w:type="nil"/>
        </w:tblPrEx>
        <w:trPr>
          <w:trHeight w:val="528"/>
          <w:tblCellSpacing w:w="-5" w:type="nil"/>
          <w:jc w:val="center"/>
        </w:trPr>
        <w:tc>
          <w:tcPr>
            <w:tcW w:w="209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Химия</w:t>
            </w:r>
          </w:p>
        </w:tc>
        <w:tc>
          <w:tcPr>
            <w:tcW w:w="127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100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right="2"/>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60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57"/>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3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66"/>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100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38"/>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50</w:t>
            </w:r>
          </w:p>
        </w:tc>
      </w:tr>
      <w:tr w:rsidR="007234C0" w:rsidRPr="005136E7" w:rsidTr="00B57D8D">
        <w:tblPrEx>
          <w:tblCellSpacing w:w="-5" w:type="nil"/>
        </w:tblPrEx>
        <w:trPr>
          <w:trHeight w:val="528"/>
          <w:tblCellSpacing w:w="-5" w:type="nil"/>
          <w:jc w:val="center"/>
        </w:trPr>
        <w:tc>
          <w:tcPr>
            <w:tcW w:w="209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575"/>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Биология</w:t>
            </w:r>
          </w:p>
        </w:tc>
        <w:tc>
          <w:tcPr>
            <w:tcW w:w="127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9</w:t>
            </w:r>
          </w:p>
        </w:tc>
        <w:tc>
          <w:tcPr>
            <w:tcW w:w="100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9</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5</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4</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right="2"/>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5</w:t>
            </w:r>
          </w:p>
        </w:tc>
        <w:tc>
          <w:tcPr>
            <w:tcW w:w="60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57"/>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73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66"/>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100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38"/>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56</w:t>
            </w:r>
          </w:p>
        </w:tc>
      </w:tr>
      <w:tr w:rsidR="007234C0" w:rsidRPr="005136E7" w:rsidTr="00B57D8D">
        <w:tblPrEx>
          <w:tblCellSpacing w:w="-5" w:type="nil"/>
        </w:tblPrEx>
        <w:trPr>
          <w:trHeight w:val="528"/>
          <w:tblCellSpacing w:w="-5" w:type="nil"/>
          <w:jc w:val="center"/>
        </w:trPr>
        <w:tc>
          <w:tcPr>
            <w:tcW w:w="209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89"/>
              <w:rPr>
                <w:rFonts w:ascii="Times New Roman" w:hAnsi="Times New Roman" w:cs="Times New Roman"/>
                <w:sz w:val="24"/>
                <w:szCs w:val="24"/>
                <w:shd w:val="clear" w:color="auto" w:fill="FFFF00"/>
              </w:rPr>
            </w:pPr>
            <w:r w:rsidRPr="005136E7">
              <w:rPr>
                <w:rFonts w:ascii="Times New Roman" w:hAnsi="Times New Roman" w:cs="Times New Roman"/>
                <w:spacing w:val="-1"/>
                <w:sz w:val="24"/>
                <w:szCs w:val="24"/>
                <w:shd w:val="clear" w:color="auto" w:fill="FFFF00"/>
              </w:rPr>
              <w:t>Английский</w:t>
            </w:r>
            <w:r w:rsidRPr="005136E7">
              <w:rPr>
                <w:rFonts w:ascii="Times New Roman" w:hAnsi="Times New Roman" w:cs="Times New Roman"/>
                <w:sz w:val="24"/>
                <w:szCs w:val="24"/>
                <w:shd w:val="clear" w:color="auto" w:fill="FFFF00"/>
              </w:rPr>
              <w:t xml:space="preserve"> язык</w:t>
            </w:r>
          </w:p>
        </w:tc>
        <w:tc>
          <w:tcPr>
            <w:tcW w:w="127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100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right="2"/>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60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57"/>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3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66"/>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100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38"/>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r>
      <w:tr w:rsidR="007234C0" w:rsidRPr="005136E7" w:rsidTr="00B57D8D">
        <w:tblPrEx>
          <w:tblCellSpacing w:w="-5" w:type="nil"/>
        </w:tblPrEx>
        <w:trPr>
          <w:trHeight w:val="528"/>
          <w:tblCellSpacing w:w="-5" w:type="nil"/>
          <w:jc w:val="center"/>
        </w:trPr>
        <w:tc>
          <w:tcPr>
            <w:tcW w:w="209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378"/>
              <w:rPr>
                <w:rFonts w:ascii="Times New Roman" w:hAnsi="Times New Roman" w:cs="Times New Roman"/>
                <w:spacing w:val="-1"/>
                <w:sz w:val="24"/>
                <w:szCs w:val="24"/>
                <w:shd w:val="clear" w:color="auto" w:fill="FFFF00"/>
              </w:rPr>
            </w:pPr>
            <w:r w:rsidRPr="005136E7">
              <w:rPr>
                <w:rFonts w:ascii="Times New Roman" w:hAnsi="Times New Roman" w:cs="Times New Roman"/>
                <w:spacing w:val="-1"/>
                <w:sz w:val="24"/>
                <w:szCs w:val="24"/>
                <w:shd w:val="clear" w:color="auto" w:fill="FFFF00"/>
              </w:rPr>
              <w:t>Литература</w:t>
            </w:r>
          </w:p>
        </w:tc>
        <w:tc>
          <w:tcPr>
            <w:tcW w:w="127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w:t>
            </w:r>
          </w:p>
        </w:tc>
        <w:tc>
          <w:tcPr>
            <w:tcW w:w="100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right="2"/>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w:t>
            </w:r>
          </w:p>
        </w:tc>
        <w:tc>
          <w:tcPr>
            <w:tcW w:w="60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57"/>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3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66"/>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100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38"/>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r>
      <w:tr w:rsidR="007234C0" w:rsidRPr="005136E7" w:rsidTr="00B57D8D">
        <w:tblPrEx>
          <w:tblCellSpacing w:w="-5" w:type="nil"/>
        </w:tblPrEx>
        <w:trPr>
          <w:trHeight w:val="528"/>
          <w:tblCellSpacing w:w="-5" w:type="nil"/>
          <w:jc w:val="center"/>
        </w:trPr>
        <w:tc>
          <w:tcPr>
            <w:tcW w:w="209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378"/>
              <w:rPr>
                <w:rFonts w:ascii="Times New Roman" w:hAnsi="Times New Roman" w:cs="Times New Roman"/>
                <w:spacing w:val="-1"/>
                <w:sz w:val="24"/>
                <w:szCs w:val="24"/>
                <w:shd w:val="clear" w:color="auto" w:fill="FFFF00"/>
              </w:rPr>
            </w:pPr>
            <w:r w:rsidRPr="005136E7">
              <w:rPr>
                <w:rFonts w:ascii="Times New Roman" w:hAnsi="Times New Roman" w:cs="Times New Roman"/>
                <w:spacing w:val="-1"/>
                <w:sz w:val="24"/>
                <w:szCs w:val="24"/>
                <w:shd w:val="clear" w:color="auto" w:fill="FFFF00"/>
              </w:rPr>
              <w:t>География</w:t>
            </w:r>
          </w:p>
        </w:tc>
        <w:tc>
          <w:tcPr>
            <w:tcW w:w="127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22</w:t>
            </w:r>
          </w:p>
        </w:tc>
        <w:tc>
          <w:tcPr>
            <w:tcW w:w="100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22</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4</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12</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right="2"/>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10</w:t>
            </w:r>
          </w:p>
        </w:tc>
        <w:tc>
          <w:tcPr>
            <w:tcW w:w="60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9</w:t>
            </w:r>
          </w:p>
        </w:tc>
        <w:tc>
          <w:tcPr>
            <w:tcW w:w="58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57"/>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2</w:t>
            </w:r>
          </w:p>
        </w:tc>
        <w:tc>
          <w:tcPr>
            <w:tcW w:w="73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left="166"/>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100</w:t>
            </w:r>
          </w:p>
        </w:tc>
        <w:tc>
          <w:tcPr>
            <w:tcW w:w="720" w:type="dxa"/>
            <w:tcBorders>
              <w:top w:val="single" w:sz="4" w:space="0" w:color="000000"/>
              <w:left w:val="single" w:sz="4" w:space="0" w:color="000000"/>
              <w:bottom w:val="single" w:sz="4" w:space="0" w:color="000000"/>
              <w:right w:val="single" w:sz="4" w:space="0" w:color="000000"/>
            </w:tcBorders>
          </w:tcPr>
          <w:p w:rsidR="007234C0" w:rsidRPr="005136E7" w:rsidRDefault="005F0A62">
            <w:pPr>
              <w:spacing w:after="0" w:line="240" w:lineRule="auto"/>
              <w:ind w:left="138"/>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45</w:t>
            </w:r>
          </w:p>
        </w:tc>
      </w:tr>
      <w:tr w:rsidR="005F0A62" w:rsidRPr="005136E7" w:rsidTr="00B57D8D">
        <w:tblPrEx>
          <w:tblCellSpacing w:w="-5" w:type="nil"/>
        </w:tblPrEx>
        <w:trPr>
          <w:trHeight w:val="528"/>
          <w:tblCellSpacing w:w="-5" w:type="nil"/>
          <w:jc w:val="center"/>
        </w:trPr>
        <w:tc>
          <w:tcPr>
            <w:tcW w:w="2095" w:type="dxa"/>
            <w:tcBorders>
              <w:top w:val="single" w:sz="4" w:space="0" w:color="000000"/>
              <w:left w:val="single" w:sz="4" w:space="0" w:color="000000"/>
              <w:bottom w:val="single" w:sz="4" w:space="0" w:color="000000"/>
              <w:right w:val="single" w:sz="4" w:space="0" w:color="000000"/>
            </w:tcBorders>
          </w:tcPr>
          <w:p w:rsidR="005F0A62" w:rsidRPr="005136E7" w:rsidRDefault="005F0A62">
            <w:pPr>
              <w:spacing w:after="0" w:line="240" w:lineRule="auto"/>
              <w:ind w:left="378"/>
              <w:rPr>
                <w:rFonts w:ascii="Times New Roman" w:hAnsi="Times New Roman" w:cs="Times New Roman"/>
                <w:spacing w:val="-1"/>
                <w:sz w:val="24"/>
                <w:szCs w:val="24"/>
                <w:shd w:val="clear" w:color="auto" w:fill="FFFF00"/>
              </w:rPr>
            </w:pPr>
            <w:r>
              <w:rPr>
                <w:rFonts w:ascii="Times New Roman" w:hAnsi="Times New Roman" w:cs="Times New Roman"/>
                <w:spacing w:val="-1"/>
                <w:sz w:val="24"/>
                <w:szCs w:val="24"/>
                <w:shd w:val="clear" w:color="auto" w:fill="FFFF00"/>
              </w:rPr>
              <w:t>История</w:t>
            </w:r>
          </w:p>
        </w:tc>
        <w:tc>
          <w:tcPr>
            <w:tcW w:w="1275" w:type="dxa"/>
            <w:tcBorders>
              <w:top w:val="single" w:sz="4" w:space="0" w:color="000000"/>
              <w:left w:val="single" w:sz="4" w:space="0" w:color="000000"/>
              <w:bottom w:val="single" w:sz="4" w:space="0" w:color="000000"/>
              <w:right w:val="single" w:sz="4" w:space="0" w:color="000000"/>
            </w:tcBorders>
          </w:tcPr>
          <w:p w:rsidR="005F0A62"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1005" w:type="dxa"/>
            <w:tcBorders>
              <w:top w:val="single" w:sz="4" w:space="0" w:color="000000"/>
              <w:left w:val="single" w:sz="4" w:space="0" w:color="000000"/>
              <w:bottom w:val="single" w:sz="4" w:space="0" w:color="000000"/>
              <w:right w:val="single" w:sz="4" w:space="0" w:color="000000"/>
            </w:tcBorders>
          </w:tcPr>
          <w:p w:rsidR="005F0A62"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585" w:type="dxa"/>
            <w:tcBorders>
              <w:top w:val="single" w:sz="4" w:space="0" w:color="000000"/>
              <w:left w:val="single" w:sz="4" w:space="0" w:color="000000"/>
              <w:bottom w:val="single" w:sz="4" w:space="0" w:color="000000"/>
              <w:right w:val="single" w:sz="4" w:space="0" w:color="000000"/>
            </w:tcBorders>
          </w:tcPr>
          <w:p w:rsidR="005F0A62"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585" w:type="dxa"/>
            <w:tcBorders>
              <w:top w:val="single" w:sz="4" w:space="0" w:color="000000"/>
              <w:left w:val="single" w:sz="4" w:space="0" w:color="000000"/>
              <w:bottom w:val="single" w:sz="4" w:space="0" w:color="000000"/>
              <w:right w:val="single" w:sz="4" w:space="0" w:color="000000"/>
            </w:tcBorders>
          </w:tcPr>
          <w:p w:rsidR="005F0A62"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5F0A62"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720" w:type="dxa"/>
            <w:tcBorders>
              <w:top w:val="single" w:sz="4" w:space="0" w:color="000000"/>
              <w:left w:val="single" w:sz="4" w:space="0" w:color="000000"/>
              <w:bottom w:val="single" w:sz="4" w:space="0" w:color="000000"/>
              <w:right w:val="single" w:sz="4" w:space="0" w:color="000000"/>
            </w:tcBorders>
          </w:tcPr>
          <w:p w:rsidR="005F0A62"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720" w:type="dxa"/>
            <w:tcBorders>
              <w:top w:val="single" w:sz="4" w:space="0" w:color="000000"/>
              <w:left w:val="single" w:sz="4" w:space="0" w:color="000000"/>
              <w:bottom w:val="single" w:sz="4" w:space="0" w:color="000000"/>
              <w:right w:val="single" w:sz="4" w:space="0" w:color="000000"/>
            </w:tcBorders>
          </w:tcPr>
          <w:p w:rsidR="005F0A62" w:rsidRPr="005136E7" w:rsidRDefault="005F0A62">
            <w:pPr>
              <w:spacing w:after="0" w:line="240" w:lineRule="auto"/>
              <w:ind w:right="2"/>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600" w:type="dxa"/>
            <w:tcBorders>
              <w:top w:val="single" w:sz="4" w:space="0" w:color="000000"/>
              <w:left w:val="single" w:sz="4" w:space="0" w:color="000000"/>
              <w:bottom w:val="single" w:sz="4" w:space="0" w:color="000000"/>
              <w:right w:val="single" w:sz="4" w:space="0" w:color="000000"/>
            </w:tcBorders>
          </w:tcPr>
          <w:p w:rsidR="005F0A62" w:rsidRPr="005136E7" w:rsidRDefault="005F0A62">
            <w:pPr>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585" w:type="dxa"/>
            <w:tcBorders>
              <w:top w:val="single" w:sz="4" w:space="0" w:color="000000"/>
              <w:left w:val="single" w:sz="4" w:space="0" w:color="000000"/>
              <w:bottom w:val="single" w:sz="4" w:space="0" w:color="000000"/>
              <w:right w:val="single" w:sz="4" w:space="0" w:color="000000"/>
            </w:tcBorders>
          </w:tcPr>
          <w:p w:rsidR="005F0A62" w:rsidRPr="005136E7" w:rsidRDefault="005F0A62">
            <w:pPr>
              <w:spacing w:after="0" w:line="240" w:lineRule="auto"/>
              <w:ind w:left="157"/>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735" w:type="dxa"/>
            <w:tcBorders>
              <w:top w:val="single" w:sz="4" w:space="0" w:color="000000"/>
              <w:left w:val="single" w:sz="4" w:space="0" w:color="000000"/>
              <w:bottom w:val="single" w:sz="4" w:space="0" w:color="000000"/>
              <w:right w:val="single" w:sz="4" w:space="0" w:color="000000"/>
            </w:tcBorders>
          </w:tcPr>
          <w:p w:rsidR="005F0A62" w:rsidRPr="005136E7" w:rsidRDefault="005F0A62">
            <w:pPr>
              <w:spacing w:after="0" w:line="240" w:lineRule="auto"/>
              <w:ind w:left="166"/>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100</w:t>
            </w:r>
          </w:p>
        </w:tc>
        <w:tc>
          <w:tcPr>
            <w:tcW w:w="720" w:type="dxa"/>
            <w:tcBorders>
              <w:top w:val="single" w:sz="4" w:space="0" w:color="000000"/>
              <w:left w:val="single" w:sz="4" w:space="0" w:color="000000"/>
              <w:bottom w:val="single" w:sz="4" w:space="0" w:color="000000"/>
              <w:right w:val="single" w:sz="4" w:space="0" w:color="000000"/>
            </w:tcBorders>
          </w:tcPr>
          <w:p w:rsidR="005F0A62" w:rsidRPr="005136E7" w:rsidRDefault="005F0A62">
            <w:pPr>
              <w:spacing w:after="0" w:line="240" w:lineRule="auto"/>
              <w:ind w:left="138"/>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r>
    </w:tbl>
    <w:p w:rsidR="007234C0" w:rsidRPr="00B57D8D" w:rsidRDefault="007234C0">
      <w:pPr>
        <w:spacing w:after="0" w:line="240" w:lineRule="auto"/>
        <w:rPr>
          <w:rFonts w:ascii="Times New Roman" w:hAnsi="Times New Roman" w:cs="Times New Roman"/>
          <w:sz w:val="26"/>
          <w:szCs w:val="26"/>
        </w:rPr>
      </w:pPr>
    </w:p>
    <w:p w:rsidR="00B57D8D" w:rsidRDefault="00B57D8D">
      <w:pPr>
        <w:spacing w:after="0" w:line="240" w:lineRule="auto"/>
        <w:jc w:val="center"/>
        <w:rPr>
          <w:rFonts w:ascii="Times New Roman" w:hAnsi="Times New Roman" w:cs="Times New Roman"/>
          <w:b/>
          <w:bCs/>
          <w:sz w:val="26"/>
          <w:szCs w:val="26"/>
          <w:shd w:val="clear" w:color="auto" w:fill="FFFF00"/>
        </w:rPr>
      </w:pPr>
    </w:p>
    <w:p w:rsidR="00B57D8D" w:rsidRDefault="00B57D8D">
      <w:pPr>
        <w:spacing w:after="0" w:line="240" w:lineRule="auto"/>
        <w:jc w:val="center"/>
        <w:rPr>
          <w:rFonts w:ascii="Times New Roman" w:hAnsi="Times New Roman" w:cs="Times New Roman"/>
          <w:b/>
          <w:bCs/>
          <w:sz w:val="26"/>
          <w:szCs w:val="26"/>
          <w:shd w:val="clear" w:color="auto" w:fill="FFFF00"/>
        </w:rPr>
      </w:pPr>
    </w:p>
    <w:p w:rsidR="00B57D8D" w:rsidRDefault="00B57D8D">
      <w:pPr>
        <w:spacing w:after="0" w:line="240" w:lineRule="auto"/>
        <w:jc w:val="center"/>
        <w:rPr>
          <w:rFonts w:ascii="Times New Roman" w:hAnsi="Times New Roman" w:cs="Times New Roman"/>
          <w:b/>
          <w:bCs/>
          <w:sz w:val="26"/>
          <w:szCs w:val="26"/>
          <w:shd w:val="clear" w:color="auto" w:fill="FFFF00"/>
        </w:rPr>
      </w:pPr>
    </w:p>
    <w:p w:rsidR="00B57D8D" w:rsidRDefault="00B57D8D">
      <w:pPr>
        <w:spacing w:after="0" w:line="240" w:lineRule="auto"/>
        <w:jc w:val="center"/>
        <w:rPr>
          <w:rFonts w:ascii="Times New Roman" w:hAnsi="Times New Roman" w:cs="Times New Roman"/>
          <w:b/>
          <w:bCs/>
          <w:sz w:val="26"/>
          <w:szCs w:val="26"/>
          <w:shd w:val="clear" w:color="auto" w:fill="FFFF00"/>
        </w:rPr>
      </w:pPr>
    </w:p>
    <w:p w:rsidR="00B57D8D" w:rsidRDefault="00B57D8D">
      <w:pPr>
        <w:spacing w:after="0" w:line="240" w:lineRule="auto"/>
        <w:jc w:val="center"/>
        <w:rPr>
          <w:rFonts w:ascii="Times New Roman" w:hAnsi="Times New Roman" w:cs="Times New Roman"/>
          <w:b/>
          <w:bCs/>
          <w:sz w:val="26"/>
          <w:szCs w:val="26"/>
          <w:shd w:val="clear" w:color="auto" w:fill="FFFF00"/>
        </w:rPr>
      </w:pPr>
    </w:p>
    <w:p w:rsidR="00B57D8D" w:rsidRDefault="00B57D8D">
      <w:pPr>
        <w:spacing w:after="0" w:line="240" w:lineRule="auto"/>
        <w:jc w:val="center"/>
        <w:rPr>
          <w:rFonts w:ascii="Times New Roman" w:hAnsi="Times New Roman" w:cs="Times New Roman"/>
          <w:b/>
          <w:bCs/>
          <w:sz w:val="26"/>
          <w:szCs w:val="26"/>
          <w:shd w:val="clear" w:color="auto" w:fill="FFFF00"/>
        </w:rPr>
      </w:pPr>
    </w:p>
    <w:p w:rsidR="00B57D8D" w:rsidRDefault="00B57D8D">
      <w:pPr>
        <w:spacing w:after="0" w:line="240" w:lineRule="auto"/>
        <w:jc w:val="center"/>
        <w:rPr>
          <w:rFonts w:ascii="Times New Roman" w:hAnsi="Times New Roman" w:cs="Times New Roman"/>
          <w:b/>
          <w:bCs/>
          <w:sz w:val="26"/>
          <w:szCs w:val="26"/>
          <w:shd w:val="clear" w:color="auto" w:fill="FFFF00"/>
        </w:rPr>
      </w:pPr>
    </w:p>
    <w:p w:rsidR="007234C0" w:rsidRPr="00B57D8D" w:rsidRDefault="008744CA">
      <w:pPr>
        <w:spacing w:after="0" w:line="240" w:lineRule="auto"/>
        <w:jc w:val="center"/>
        <w:rPr>
          <w:rFonts w:ascii="Times New Roman" w:hAnsi="Times New Roman" w:cs="Times New Roman"/>
          <w:b/>
          <w:bCs/>
          <w:sz w:val="26"/>
          <w:szCs w:val="26"/>
          <w:shd w:val="clear" w:color="auto" w:fill="FFFF00"/>
        </w:rPr>
      </w:pPr>
      <w:proofErr w:type="gramStart"/>
      <w:r>
        <w:rPr>
          <w:rFonts w:ascii="Times New Roman" w:hAnsi="Times New Roman" w:cs="Times New Roman"/>
          <w:b/>
          <w:bCs/>
          <w:sz w:val="26"/>
          <w:szCs w:val="26"/>
          <w:shd w:val="clear" w:color="auto" w:fill="FFFF00"/>
        </w:rPr>
        <w:lastRenderedPageBreak/>
        <w:t>Результаты  ЕГЭ</w:t>
      </w:r>
      <w:proofErr w:type="gramEnd"/>
      <w:r>
        <w:rPr>
          <w:rFonts w:ascii="Times New Roman" w:hAnsi="Times New Roman" w:cs="Times New Roman"/>
          <w:b/>
          <w:bCs/>
          <w:sz w:val="26"/>
          <w:szCs w:val="26"/>
          <w:shd w:val="clear" w:color="auto" w:fill="FFFF00"/>
        </w:rPr>
        <w:t xml:space="preserve"> в 2021-2022</w:t>
      </w:r>
      <w:r w:rsidR="007234C0" w:rsidRPr="00B57D8D">
        <w:rPr>
          <w:rFonts w:ascii="Times New Roman" w:hAnsi="Times New Roman" w:cs="Times New Roman"/>
          <w:b/>
          <w:bCs/>
          <w:sz w:val="26"/>
          <w:szCs w:val="26"/>
          <w:shd w:val="clear" w:color="auto" w:fill="FFFF00"/>
        </w:rPr>
        <w:t xml:space="preserve"> учебном году</w:t>
      </w:r>
    </w:p>
    <w:p w:rsidR="007234C0" w:rsidRPr="00B57D8D" w:rsidRDefault="007234C0">
      <w:pPr>
        <w:spacing w:after="0" w:line="240" w:lineRule="auto"/>
        <w:jc w:val="center"/>
        <w:rPr>
          <w:rFonts w:ascii="Times New Roman" w:hAnsi="Times New Roman" w:cs="Times New Roman"/>
          <w:b/>
          <w:bCs/>
          <w:sz w:val="26"/>
          <w:szCs w:val="26"/>
          <w:shd w:val="clear" w:color="auto" w:fill="FFFF00"/>
        </w:rPr>
      </w:pPr>
    </w:p>
    <w:tbl>
      <w:tblPr>
        <w:tblW w:w="8334" w:type="dxa"/>
        <w:jc w:val="center"/>
        <w:tblLayout w:type="fixed"/>
        <w:tblLook w:val="0000" w:firstRow="0" w:lastRow="0" w:firstColumn="0" w:lastColumn="0" w:noHBand="0" w:noVBand="0"/>
      </w:tblPr>
      <w:tblGrid>
        <w:gridCol w:w="1607"/>
        <w:gridCol w:w="705"/>
        <w:gridCol w:w="720"/>
        <w:gridCol w:w="706"/>
        <w:gridCol w:w="571"/>
        <w:gridCol w:w="706"/>
        <w:gridCol w:w="841"/>
        <w:gridCol w:w="916"/>
        <w:gridCol w:w="1562"/>
      </w:tblGrid>
      <w:tr w:rsidR="009D0ACC" w:rsidRPr="005136E7" w:rsidTr="00D0147D">
        <w:trPr>
          <w:trHeight w:val="3052"/>
          <w:jc w:val="center"/>
        </w:trPr>
        <w:tc>
          <w:tcPr>
            <w:tcW w:w="1607"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предмет</w:t>
            </w:r>
          </w:p>
        </w:tc>
        <w:tc>
          <w:tcPr>
            <w:tcW w:w="705"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Кол-во сдававших</w:t>
            </w:r>
          </w:p>
        </w:tc>
        <w:tc>
          <w:tcPr>
            <w:tcW w:w="720"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Кол-во сдавших</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Кол-во</w:t>
            </w:r>
          </w:p>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не сдавших</w:t>
            </w:r>
          </w:p>
        </w:tc>
        <w:tc>
          <w:tcPr>
            <w:tcW w:w="57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Средний балл по школе</w:t>
            </w:r>
          </w:p>
        </w:tc>
        <w:tc>
          <w:tcPr>
            <w:tcW w:w="84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Максимальный балл</w:t>
            </w:r>
          </w:p>
        </w:tc>
        <w:tc>
          <w:tcPr>
            <w:tcW w:w="91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Минимальный балл</w:t>
            </w:r>
          </w:p>
        </w:tc>
        <w:tc>
          <w:tcPr>
            <w:tcW w:w="1562" w:type="dxa"/>
            <w:tcBorders>
              <w:top w:val="single" w:sz="4" w:space="0" w:color="000000"/>
              <w:left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Процент успеваемости</w:t>
            </w:r>
          </w:p>
        </w:tc>
      </w:tr>
      <w:tr w:rsidR="009D0ACC" w:rsidRPr="005136E7" w:rsidTr="00B94B6B">
        <w:tblPrEx>
          <w:tblCellSpacing w:w="-5" w:type="nil"/>
        </w:tblPrEx>
        <w:trPr>
          <w:trHeight w:val="166"/>
          <w:tblCellSpacing w:w="-5" w:type="nil"/>
          <w:jc w:val="center"/>
        </w:trPr>
        <w:tc>
          <w:tcPr>
            <w:tcW w:w="1607"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Русский язык</w:t>
            </w:r>
          </w:p>
        </w:tc>
        <w:tc>
          <w:tcPr>
            <w:tcW w:w="705"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18</w:t>
            </w:r>
          </w:p>
        </w:tc>
        <w:tc>
          <w:tcPr>
            <w:tcW w:w="720"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18</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57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73</w:t>
            </w:r>
          </w:p>
        </w:tc>
        <w:tc>
          <w:tcPr>
            <w:tcW w:w="84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100</w:t>
            </w:r>
          </w:p>
        </w:tc>
        <w:tc>
          <w:tcPr>
            <w:tcW w:w="91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39</w:t>
            </w:r>
          </w:p>
        </w:tc>
        <w:tc>
          <w:tcPr>
            <w:tcW w:w="1562"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100</w:t>
            </w:r>
          </w:p>
        </w:tc>
      </w:tr>
      <w:tr w:rsidR="009D0ACC" w:rsidRPr="005136E7" w:rsidTr="00012187">
        <w:tblPrEx>
          <w:tblCellSpacing w:w="-5" w:type="nil"/>
        </w:tblPrEx>
        <w:trPr>
          <w:trHeight w:val="189"/>
          <w:tblCellSpacing w:w="-5" w:type="nil"/>
          <w:jc w:val="center"/>
        </w:trPr>
        <w:tc>
          <w:tcPr>
            <w:tcW w:w="1607"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Математика (базовый)</w:t>
            </w:r>
          </w:p>
        </w:tc>
        <w:tc>
          <w:tcPr>
            <w:tcW w:w="705"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15</w:t>
            </w:r>
          </w:p>
        </w:tc>
        <w:tc>
          <w:tcPr>
            <w:tcW w:w="720"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15</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57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4</w:t>
            </w:r>
          </w:p>
        </w:tc>
        <w:tc>
          <w:tcPr>
            <w:tcW w:w="84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5</w:t>
            </w:r>
          </w:p>
        </w:tc>
        <w:tc>
          <w:tcPr>
            <w:tcW w:w="91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1562"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100</w:t>
            </w:r>
          </w:p>
        </w:tc>
      </w:tr>
      <w:tr w:rsidR="009D0ACC" w:rsidRPr="005136E7" w:rsidTr="001C6923">
        <w:tblPrEx>
          <w:tblCellSpacing w:w="-5" w:type="nil"/>
        </w:tblPrEx>
        <w:trPr>
          <w:trHeight w:val="189"/>
          <w:tblCellSpacing w:w="-5" w:type="nil"/>
          <w:jc w:val="center"/>
        </w:trPr>
        <w:tc>
          <w:tcPr>
            <w:tcW w:w="1607"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hd w:val="clear" w:color="auto" w:fill="FFFF00"/>
              </w:rPr>
            </w:pPr>
            <w:r w:rsidRPr="005136E7">
              <w:rPr>
                <w:rFonts w:ascii="Times New Roman" w:hAnsi="Times New Roman" w:cs="Times New Roman"/>
                <w:sz w:val="24"/>
                <w:szCs w:val="24"/>
                <w:shd w:val="clear" w:color="auto" w:fill="FFFF00"/>
              </w:rPr>
              <w:t xml:space="preserve">Математика </w:t>
            </w:r>
            <w:r w:rsidRPr="005136E7">
              <w:rPr>
                <w:rFonts w:ascii="Times New Roman" w:hAnsi="Times New Roman" w:cs="Times New Roman"/>
                <w:shd w:val="clear" w:color="auto" w:fill="FFFF00"/>
              </w:rPr>
              <w:t>(профильный)</w:t>
            </w:r>
          </w:p>
        </w:tc>
        <w:tc>
          <w:tcPr>
            <w:tcW w:w="705"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720"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57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59</w:t>
            </w:r>
          </w:p>
        </w:tc>
        <w:tc>
          <w:tcPr>
            <w:tcW w:w="84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82</w:t>
            </w:r>
          </w:p>
        </w:tc>
        <w:tc>
          <w:tcPr>
            <w:tcW w:w="91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1562"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100</w:t>
            </w:r>
          </w:p>
        </w:tc>
      </w:tr>
      <w:tr w:rsidR="009D0ACC" w:rsidRPr="005136E7" w:rsidTr="00CF1BA1">
        <w:tblPrEx>
          <w:tblCellSpacing w:w="-5" w:type="nil"/>
        </w:tblPrEx>
        <w:trPr>
          <w:trHeight w:val="252"/>
          <w:tblCellSpacing w:w="-5" w:type="nil"/>
          <w:jc w:val="center"/>
        </w:trPr>
        <w:tc>
          <w:tcPr>
            <w:tcW w:w="1607"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Физика</w:t>
            </w:r>
          </w:p>
        </w:tc>
        <w:tc>
          <w:tcPr>
            <w:tcW w:w="705"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720"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1</w:t>
            </w:r>
          </w:p>
        </w:tc>
        <w:tc>
          <w:tcPr>
            <w:tcW w:w="57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33</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54</w:t>
            </w:r>
          </w:p>
        </w:tc>
        <w:tc>
          <w:tcPr>
            <w:tcW w:w="84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76</w:t>
            </w:r>
          </w:p>
        </w:tc>
        <w:tc>
          <w:tcPr>
            <w:tcW w:w="91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29</w:t>
            </w:r>
          </w:p>
        </w:tc>
        <w:tc>
          <w:tcPr>
            <w:tcW w:w="1562" w:type="dxa"/>
            <w:tcBorders>
              <w:top w:val="single" w:sz="4" w:space="0" w:color="000000"/>
              <w:left w:val="single" w:sz="4" w:space="0" w:color="000000"/>
              <w:bottom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67</w:t>
            </w:r>
          </w:p>
        </w:tc>
      </w:tr>
      <w:tr w:rsidR="009D0ACC" w:rsidRPr="005136E7" w:rsidTr="002C3F73">
        <w:tblPrEx>
          <w:tblCellSpacing w:w="-5" w:type="nil"/>
        </w:tblPrEx>
        <w:trPr>
          <w:trHeight w:val="314"/>
          <w:tblCellSpacing w:w="-5" w:type="nil"/>
          <w:jc w:val="center"/>
        </w:trPr>
        <w:tc>
          <w:tcPr>
            <w:tcW w:w="1607"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Химия</w:t>
            </w:r>
          </w:p>
        </w:tc>
        <w:tc>
          <w:tcPr>
            <w:tcW w:w="705"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720"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57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40</w:t>
            </w:r>
          </w:p>
        </w:tc>
        <w:tc>
          <w:tcPr>
            <w:tcW w:w="84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42</w:t>
            </w:r>
          </w:p>
        </w:tc>
        <w:tc>
          <w:tcPr>
            <w:tcW w:w="91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38</w:t>
            </w:r>
          </w:p>
        </w:tc>
        <w:tc>
          <w:tcPr>
            <w:tcW w:w="1562"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100</w:t>
            </w:r>
          </w:p>
        </w:tc>
      </w:tr>
      <w:tr w:rsidR="009D0ACC" w:rsidRPr="005136E7" w:rsidTr="00760773">
        <w:tblPrEx>
          <w:tblCellSpacing w:w="-5" w:type="nil"/>
        </w:tblPrEx>
        <w:trPr>
          <w:trHeight w:val="323"/>
          <w:tblCellSpacing w:w="-5" w:type="nil"/>
          <w:jc w:val="center"/>
        </w:trPr>
        <w:tc>
          <w:tcPr>
            <w:tcW w:w="1607"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Литература</w:t>
            </w:r>
          </w:p>
        </w:tc>
        <w:tc>
          <w:tcPr>
            <w:tcW w:w="705"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720"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57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51</w:t>
            </w:r>
          </w:p>
        </w:tc>
        <w:tc>
          <w:tcPr>
            <w:tcW w:w="84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54</w:t>
            </w:r>
          </w:p>
        </w:tc>
        <w:tc>
          <w:tcPr>
            <w:tcW w:w="91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48</w:t>
            </w:r>
          </w:p>
        </w:tc>
        <w:tc>
          <w:tcPr>
            <w:tcW w:w="1562"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100</w:t>
            </w:r>
          </w:p>
        </w:tc>
      </w:tr>
      <w:tr w:rsidR="009D0ACC" w:rsidRPr="005136E7" w:rsidTr="00991959">
        <w:tblPrEx>
          <w:tblCellSpacing w:w="-5" w:type="nil"/>
        </w:tblPrEx>
        <w:trPr>
          <w:trHeight w:val="205"/>
          <w:tblCellSpacing w:w="-5" w:type="nil"/>
          <w:jc w:val="center"/>
        </w:trPr>
        <w:tc>
          <w:tcPr>
            <w:tcW w:w="1607"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История</w:t>
            </w:r>
          </w:p>
        </w:tc>
        <w:tc>
          <w:tcPr>
            <w:tcW w:w="705"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720"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57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0</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67</w:t>
            </w:r>
          </w:p>
        </w:tc>
        <w:tc>
          <w:tcPr>
            <w:tcW w:w="84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90</w:t>
            </w:r>
          </w:p>
        </w:tc>
        <w:tc>
          <w:tcPr>
            <w:tcW w:w="91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52</w:t>
            </w:r>
          </w:p>
        </w:tc>
        <w:tc>
          <w:tcPr>
            <w:tcW w:w="1562"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100</w:t>
            </w:r>
          </w:p>
        </w:tc>
      </w:tr>
      <w:tr w:rsidR="009D0ACC" w:rsidRPr="005136E7" w:rsidTr="00572A3F">
        <w:tblPrEx>
          <w:tblCellSpacing w:w="-5" w:type="nil"/>
        </w:tblPrEx>
        <w:trPr>
          <w:trHeight w:val="230"/>
          <w:tblCellSpacing w:w="-5" w:type="nil"/>
          <w:jc w:val="center"/>
        </w:trPr>
        <w:tc>
          <w:tcPr>
            <w:tcW w:w="1607"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 xml:space="preserve">Биология </w:t>
            </w:r>
          </w:p>
        </w:tc>
        <w:tc>
          <w:tcPr>
            <w:tcW w:w="705"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7</w:t>
            </w:r>
          </w:p>
        </w:tc>
        <w:tc>
          <w:tcPr>
            <w:tcW w:w="720"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6</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57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18"/>
                <w:szCs w:val="18"/>
                <w:shd w:val="clear" w:color="auto" w:fill="FFFF00"/>
              </w:rPr>
            </w:pPr>
            <w:r>
              <w:rPr>
                <w:rFonts w:ascii="Times New Roman" w:hAnsi="Times New Roman" w:cs="Times New Roman"/>
                <w:sz w:val="18"/>
                <w:szCs w:val="18"/>
                <w:shd w:val="clear" w:color="auto" w:fill="FFFF00"/>
              </w:rPr>
              <w:t>14</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44</w:t>
            </w:r>
          </w:p>
        </w:tc>
        <w:tc>
          <w:tcPr>
            <w:tcW w:w="84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72</w:t>
            </w:r>
          </w:p>
        </w:tc>
        <w:tc>
          <w:tcPr>
            <w:tcW w:w="91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32</w:t>
            </w:r>
          </w:p>
        </w:tc>
        <w:tc>
          <w:tcPr>
            <w:tcW w:w="1562"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86</w:t>
            </w:r>
          </w:p>
        </w:tc>
      </w:tr>
      <w:tr w:rsidR="009D0ACC" w:rsidRPr="005136E7" w:rsidTr="006A7580">
        <w:tblPrEx>
          <w:tblCellSpacing w:w="-5" w:type="nil"/>
        </w:tblPrEx>
        <w:trPr>
          <w:trHeight w:val="268"/>
          <w:tblCellSpacing w:w="-5" w:type="nil"/>
          <w:jc w:val="center"/>
        </w:trPr>
        <w:tc>
          <w:tcPr>
            <w:tcW w:w="1607"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 xml:space="preserve">Обществознание </w:t>
            </w:r>
          </w:p>
        </w:tc>
        <w:tc>
          <w:tcPr>
            <w:tcW w:w="705"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9</w:t>
            </w:r>
          </w:p>
        </w:tc>
        <w:tc>
          <w:tcPr>
            <w:tcW w:w="720"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6</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w:t>
            </w:r>
          </w:p>
        </w:tc>
        <w:tc>
          <w:tcPr>
            <w:tcW w:w="57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33</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56</w:t>
            </w:r>
          </w:p>
        </w:tc>
        <w:tc>
          <w:tcPr>
            <w:tcW w:w="84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86</w:t>
            </w:r>
          </w:p>
        </w:tc>
        <w:tc>
          <w:tcPr>
            <w:tcW w:w="91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28</w:t>
            </w:r>
          </w:p>
        </w:tc>
        <w:tc>
          <w:tcPr>
            <w:tcW w:w="1562"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67</w:t>
            </w:r>
          </w:p>
        </w:tc>
      </w:tr>
      <w:tr w:rsidR="009D0ACC" w:rsidRPr="005136E7" w:rsidTr="006F28F9">
        <w:tblPrEx>
          <w:tblCellSpacing w:w="-5" w:type="nil"/>
        </w:tblPrEx>
        <w:trPr>
          <w:trHeight w:val="268"/>
          <w:tblCellSpacing w:w="-5" w:type="nil"/>
          <w:jc w:val="center"/>
        </w:trPr>
        <w:tc>
          <w:tcPr>
            <w:tcW w:w="1607"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sidRPr="005136E7">
              <w:rPr>
                <w:rFonts w:ascii="Times New Roman" w:hAnsi="Times New Roman" w:cs="Times New Roman"/>
                <w:sz w:val="24"/>
                <w:szCs w:val="24"/>
                <w:shd w:val="clear" w:color="auto" w:fill="FFFF00"/>
              </w:rPr>
              <w:t>География</w:t>
            </w:r>
          </w:p>
        </w:tc>
        <w:tc>
          <w:tcPr>
            <w:tcW w:w="705"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720"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57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100</w:t>
            </w:r>
          </w:p>
        </w:tc>
        <w:tc>
          <w:tcPr>
            <w:tcW w:w="70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26</w:t>
            </w:r>
          </w:p>
        </w:tc>
        <w:tc>
          <w:tcPr>
            <w:tcW w:w="841"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c>
          <w:tcPr>
            <w:tcW w:w="916"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26</w:t>
            </w:r>
          </w:p>
        </w:tc>
        <w:tc>
          <w:tcPr>
            <w:tcW w:w="1562" w:type="dxa"/>
            <w:tcBorders>
              <w:top w:val="single" w:sz="4" w:space="0" w:color="000000"/>
              <w:left w:val="single" w:sz="4" w:space="0" w:color="000000"/>
              <w:bottom w:val="single" w:sz="4" w:space="0" w:color="000000"/>
              <w:right w:val="single" w:sz="4" w:space="0" w:color="000000"/>
            </w:tcBorders>
          </w:tcPr>
          <w:p w:rsidR="009D0ACC" w:rsidRPr="005136E7" w:rsidRDefault="009D0ACC">
            <w:pPr>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0</w:t>
            </w:r>
          </w:p>
        </w:tc>
      </w:tr>
    </w:tbl>
    <w:p w:rsidR="007234C0" w:rsidRDefault="007234C0">
      <w:pPr>
        <w:spacing w:after="0" w:line="240" w:lineRule="auto"/>
        <w:ind w:firstLine="567"/>
        <w:jc w:val="both"/>
        <w:rPr>
          <w:rFonts w:ascii="Times New Roman" w:hAnsi="Times New Roman" w:cs="Times New Roman"/>
          <w:b/>
          <w:bCs/>
          <w:color w:val="000000"/>
          <w:sz w:val="28"/>
          <w:szCs w:val="28"/>
        </w:rPr>
      </w:pPr>
    </w:p>
    <w:p w:rsidR="007234C0" w:rsidRDefault="007234C0">
      <w:pPr>
        <w:spacing w:after="0" w:line="240" w:lineRule="auto"/>
        <w:jc w:val="center"/>
        <w:rPr>
          <w:rFonts w:ascii="Times New Roman" w:hAnsi="Times New Roman" w:cs="Times New Roman"/>
          <w:b/>
          <w:bCs/>
          <w:sz w:val="26"/>
          <w:szCs w:val="26"/>
        </w:rPr>
      </w:pPr>
    </w:p>
    <w:p w:rsidR="007234C0" w:rsidRDefault="007234C0">
      <w:pPr>
        <w:spacing w:after="0" w:line="240" w:lineRule="auto"/>
        <w:jc w:val="center"/>
        <w:rPr>
          <w:rFonts w:ascii="Times New Roman" w:hAnsi="Times New Roman" w:cs="Times New Roman"/>
          <w:b/>
          <w:bCs/>
          <w:sz w:val="26"/>
          <w:szCs w:val="26"/>
        </w:rPr>
      </w:pPr>
    </w:p>
    <w:p w:rsidR="007234C0" w:rsidRDefault="007234C0">
      <w:pPr>
        <w:spacing w:after="0" w:line="240" w:lineRule="auto"/>
        <w:jc w:val="center"/>
        <w:rPr>
          <w:rFonts w:ascii="Times New Roman" w:hAnsi="Times New Roman" w:cs="Times New Roman"/>
          <w:color w:val="00B050"/>
          <w:sz w:val="26"/>
          <w:szCs w:val="26"/>
        </w:rPr>
      </w:pPr>
    </w:p>
    <w:p w:rsidR="007234C0" w:rsidRDefault="007234C0">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Работа с одаренными обучающимися</w:t>
      </w:r>
    </w:p>
    <w:p w:rsidR="007234C0" w:rsidRDefault="007234C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Цель: анализ работы педагогического коллектива по созданию условий для развития познавательных интересов, индивидуальных творческих способностей учащихся, подготовки школьников к самостоятельной продуктивной исследовательской деятельности в условиях информационного общества.</w:t>
      </w:r>
    </w:p>
    <w:p w:rsidR="007234C0" w:rsidRDefault="007234C0">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Актуальное состояние.</w:t>
      </w:r>
    </w:p>
    <w:p w:rsidR="007234C0" w:rsidRDefault="007234C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школе сложилась определенная система деятельности педагогов в работе с одаренными, способными и высокомотивированными учащимися. Результатом этой деятельности являются достижения учащихся школы:  призовые места в предметных олимпиадах и конкурсах, результаты </w:t>
      </w:r>
      <w:proofErr w:type="spellStart"/>
      <w:r>
        <w:rPr>
          <w:rFonts w:ascii="Times New Roman" w:hAnsi="Times New Roman" w:cs="Times New Roman"/>
          <w:sz w:val="26"/>
          <w:szCs w:val="26"/>
        </w:rPr>
        <w:t>обученности</w:t>
      </w:r>
      <w:proofErr w:type="spellEnd"/>
      <w:r>
        <w:rPr>
          <w:rFonts w:ascii="Times New Roman" w:hAnsi="Times New Roman" w:cs="Times New Roman"/>
          <w:sz w:val="26"/>
          <w:szCs w:val="26"/>
        </w:rPr>
        <w:t xml:space="preserve"> учащихся, участия в интеллектуальных марафонах, в научно-исследовательской работе.</w:t>
      </w:r>
    </w:p>
    <w:p w:rsidR="007234C0" w:rsidRDefault="007234C0">
      <w:pPr>
        <w:spacing w:after="0" w:line="240" w:lineRule="auto"/>
        <w:jc w:val="center"/>
        <w:rPr>
          <w:rFonts w:ascii="Times New Roman" w:hAnsi="Times New Roman" w:cs="Times New Roman"/>
          <w:b/>
          <w:bCs/>
          <w:i/>
          <w:iCs/>
          <w:color w:val="000000"/>
          <w:sz w:val="26"/>
          <w:szCs w:val="26"/>
        </w:rPr>
      </w:pPr>
    </w:p>
    <w:p w:rsidR="007234C0" w:rsidRDefault="007234C0">
      <w:pPr>
        <w:spacing w:after="0" w:line="240" w:lineRule="auto"/>
        <w:ind w:firstLine="567"/>
        <w:jc w:val="both"/>
        <w:rPr>
          <w:rFonts w:ascii="Times New Roman" w:hAnsi="Times New Roman" w:cs="Times New Roman"/>
          <w:b/>
          <w:bCs/>
          <w:i/>
          <w:iCs/>
          <w:color w:val="FF0000"/>
          <w:sz w:val="28"/>
          <w:szCs w:val="28"/>
        </w:rPr>
      </w:pPr>
    </w:p>
    <w:p w:rsidR="007234C0" w:rsidRDefault="007234C0">
      <w:pPr>
        <w:rPr>
          <w:rFonts w:ascii="Times New Roman" w:hAnsi="Times New Roman" w:cs="Times New Roman"/>
          <w:b/>
          <w:bCs/>
          <w:i/>
          <w:iCs/>
          <w:sz w:val="26"/>
          <w:szCs w:val="26"/>
        </w:rPr>
      </w:pPr>
    </w:p>
    <w:p w:rsidR="007234C0" w:rsidRDefault="007234C0">
      <w:pPr>
        <w:spacing w:after="0"/>
        <w:jc w:val="center"/>
        <w:rPr>
          <w:rFonts w:ascii="Times New Roman" w:hAnsi="Times New Roman" w:cs="Times New Roman"/>
          <w:sz w:val="26"/>
          <w:szCs w:val="26"/>
        </w:rPr>
      </w:pPr>
    </w:p>
    <w:p w:rsidR="007234C0" w:rsidRDefault="007234C0">
      <w:pPr>
        <w:spacing w:after="0" w:line="240" w:lineRule="auto"/>
        <w:rPr>
          <w:rFonts w:ascii="Times New Roman" w:hAnsi="Times New Roman" w:cs="Times New Roman"/>
          <w:color w:val="FF0000"/>
          <w:sz w:val="24"/>
          <w:szCs w:val="24"/>
        </w:rPr>
      </w:pPr>
    </w:p>
    <w:p w:rsidR="007234C0" w:rsidRDefault="007234C0">
      <w:pPr>
        <w:spacing w:after="0" w:line="240" w:lineRule="auto"/>
        <w:ind w:firstLine="709"/>
        <w:rPr>
          <w:rFonts w:ascii="Times New Roman" w:hAnsi="Times New Roman" w:cs="Times New Roman"/>
          <w:b/>
          <w:bCs/>
          <w:i/>
          <w:iCs/>
          <w:sz w:val="26"/>
          <w:szCs w:val="26"/>
        </w:rPr>
      </w:pPr>
      <w:r>
        <w:rPr>
          <w:rFonts w:ascii="Times New Roman" w:hAnsi="Times New Roman" w:cs="Times New Roman"/>
          <w:b/>
          <w:bCs/>
          <w:i/>
          <w:iCs/>
          <w:sz w:val="26"/>
          <w:szCs w:val="26"/>
        </w:rPr>
        <w:t>Проблемное поле.</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1.Нехватка </w:t>
      </w:r>
      <w:r w:rsidR="008744CA">
        <w:rPr>
          <w:rFonts w:ascii="Times New Roman" w:hAnsi="Times New Roman" w:cs="Times New Roman"/>
          <w:sz w:val="26"/>
          <w:szCs w:val="26"/>
        </w:rPr>
        <w:t>внепрограммных</w:t>
      </w:r>
      <w:r>
        <w:rPr>
          <w:rFonts w:ascii="Times New Roman" w:hAnsi="Times New Roman" w:cs="Times New Roman"/>
          <w:sz w:val="26"/>
          <w:szCs w:val="26"/>
        </w:rPr>
        <w:t xml:space="preserve"> знаний, невысокий уровень кругозора учащихся.</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Невысокой </w:t>
      </w:r>
      <w:r w:rsidR="008744CA">
        <w:rPr>
          <w:rFonts w:ascii="Times New Roman" w:hAnsi="Times New Roman" w:cs="Times New Roman"/>
          <w:sz w:val="26"/>
          <w:szCs w:val="26"/>
        </w:rPr>
        <w:t>уровень</w:t>
      </w:r>
      <w:r>
        <w:rPr>
          <w:rFonts w:ascii="Times New Roman" w:hAnsi="Times New Roman" w:cs="Times New Roman"/>
          <w:sz w:val="26"/>
          <w:szCs w:val="26"/>
        </w:rPr>
        <w:t xml:space="preserve"> подготовки учащихся к выполнению нестандартных заданий.  </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Не эффективная работа  педагогов с одаренными детьми по раскрытию их потенциальных способностей.</w:t>
      </w:r>
    </w:p>
    <w:p w:rsidR="007234C0" w:rsidRDefault="007234C0">
      <w:pPr>
        <w:spacing w:after="0" w:line="240" w:lineRule="auto"/>
        <w:ind w:firstLine="709"/>
        <w:jc w:val="both"/>
        <w:rPr>
          <w:rFonts w:ascii="Times New Roman" w:hAnsi="Times New Roman" w:cs="Times New Roman"/>
          <w:b/>
          <w:bCs/>
          <w:i/>
          <w:iCs/>
          <w:sz w:val="26"/>
          <w:szCs w:val="26"/>
        </w:rPr>
      </w:pPr>
      <w:r>
        <w:rPr>
          <w:rFonts w:ascii="Times New Roman" w:hAnsi="Times New Roman" w:cs="Times New Roman"/>
          <w:b/>
          <w:bCs/>
          <w:i/>
          <w:iCs/>
          <w:sz w:val="26"/>
          <w:szCs w:val="26"/>
        </w:rPr>
        <w:t>Перспективы развития.</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Использование для повышения уровня подготовки учащихся к олимпиадам имеющиеся в школе ресурсы (информационные, методические, содержательные, кадровые, материально-технические).</w:t>
      </w:r>
    </w:p>
    <w:p w:rsidR="007234C0" w:rsidRDefault="007234C0">
      <w:pPr>
        <w:spacing w:after="0" w:line="240" w:lineRule="auto"/>
        <w:ind w:firstLine="709"/>
        <w:jc w:val="both"/>
        <w:rPr>
          <w:rFonts w:ascii="Times New Roman" w:hAnsi="Times New Roman" w:cs="Times New Roman"/>
          <w:sz w:val="26"/>
          <w:szCs w:val="26"/>
        </w:rPr>
      </w:pPr>
    </w:p>
    <w:p w:rsidR="007234C0" w:rsidRDefault="007234C0">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Итоги работы школьного научного общества учащихся</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прошедшем учебном году в школе была продолжена работа научно</w:t>
      </w:r>
      <w:r w:rsidR="009D0ACC">
        <w:rPr>
          <w:rFonts w:ascii="Times New Roman" w:hAnsi="Times New Roman" w:cs="Times New Roman"/>
          <w:sz w:val="26"/>
          <w:szCs w:val="26"/>
        </w:rPr>
        <w:t>го общества учащихся (НОУ</w:t>
      </w:r>
      <w:r>
        <w:rPr>
          <w:rFonts w:ascii="Times New Roman" w:hAnsi="Times New Roman" w:cs="Times New Roman"/>
          <w:sz w:val="26"/>
          <w:szCs w:val="26"/>
        </w:rPr>
        <w:t>, которое функционирует в образовательном учреждении с 2009 года).</w:t>
      </w:r>
    </w:p>
    <w:p w:rsidR="007234C0" w:rsidRDefault="008744C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Работа НОУ в 2021/2022</w:t>
      </w:r>
      <w:r w:rsidR="007234C0">
        <w:rPr>
          <w:rFonts w:ascii="Times New Roman" w:hAnsi="Times New Roman" w:cs="Times New Roman"/>
          <w:sz w:val="26"/>
          <w:szCs w:val="26"/>
        </w:rPr>
        <w:t xml:space="preserve"> учебном году осуществлялась с целью сохранения, непрерывного развития творческого и интеллектуального потенциала и познавательного интереса одаренных, способных, высокомотивированных учащихся школы.</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Содержание и организация работы НОУ для учащихся:</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 xml:space="preserve">1-4 классов </w:t>
      </w:r>
      <w:r>
        <w:rPr>
          <w:rFonts w:ascii="Times New Roman" w:hAnsi="Times New Roman" w:cs="Times New Roman"/>
          <w:sz w:val="26"/>
          <w:szCs w:val="26"/>
        </w:rPr>
        <w:t xml:space="preserve">были направлены на формирование основ </w:t>
      </w:r>
      <w:proofErr w:type="gramStart"/>
      <w:r>
        <w:rPr>
          <w:rFonts w:ascii="Times New Roman" w:hAnsi="Times New Roman" w:cs="Times New Roman"/>
          <w:sz w:val="26"/>
          <w:szCs w:val="26"/>
        </w:rPr>
        <w:t>проектной  и</w:t>
      </w:r>
      <w:proofErr w:type="gramEnd"/>
      <w:r>
        <w:rPr>
          <w:rFonts w:ascii="Times New Roman" w:hAnsi="Times New Roman" w:cs="Times New Roman"/>
          <w:sz w:val="26"/>
          <w:szCs w:val="26"/>
        </w:rPr>
        <w:t xml:space="preserve"> исследовательской деятельности младших;.</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iCs/>
          <w:sz w:val="26"/>
          <w:szCs w:val="26"/>
        </w:rPr>
        <w:t xml:space="preserve">5-7 классов </w:t>
      </w:r>
      <w:r>
        <w:rPr>
          <w:rFonts w:ascii="Times New Roman" w:hAnsi="Times New Roman" w:cs="Times New Roman"/>
          <w:sz w:val="26"/>
          <w:szCs w:val="26"/>
        </w:rPr>
        <w:t>– на обучение проектным  и исследовательским методам и усовершенствование научных методов познания на основе сформированных исследовательских умений;</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iCs/>
          <w:sz w:val="26"/>
          <w:szCs w:val="26"/>
        </w:rPr>
        <w:t xml:space="preserve">8-11 классов </w:t>
      </w:r>
      <w:r>
        <w:rPr>
          <w:rFonts w:ascii="Times New Roman" w:hAnsi="Times New Roman" w:cs="Times New Roman"/>
          <w:sz w:val="26"/>
          <w:szCs w:val="26"/>
        </w:rPr>
        <w:t>– на научно-исследовательскую деятельность.</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i/>
          <w:iCs/>
          <w:sz w:val="26"/>
          <w:szCs w:val="26"/>
        </w:rPr>
        <w:t>Работа школьного НОУ за в целом оценивается положительно</w:t>
      </w:r>
      <w:r>
        <w:rPr>
          <w:rFonts w:ascii="Times New Roman" w:hAnsi="Times New Roman" w:cs="Times New Roman"/>
          <w:sz w:val="26"/>
          <w:szCs w:val="26"/>
        </w:rPr>
        <w:t>, поскольку учащиеся в рамках его деятельности получили возможность для самореализации личности, развитию способности к творческому мышлению, самостоятельности в принятии решений, инициативности.</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Главным результатом работы НОУ является высокий уровень проектных и исследовательских работ учащихся, представленных в конкурсах различного уровня.</w:t>
      </w:r>
    </w:p>
    <w:p w:rsidR="007234C0" w:rsidRDefault="007234C0">
      <w:pPr>
        <w:spacing w:after="0" w:line="240" w:lineRule="auto"/>
        <w:rPr>
          <w:rFonts w:ascii="Times New Roman" w:hAnsi="Times New Roman" w:cs="Times New Roman"/>
          <w:sz w:val="26"/>
          <w:szCs w:val="26"/>
        </w:rPr>
      </w:pPr>
    </w:p>
    <w:p w:rsidR="007234C0" w:rsidRDefault="007234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Мониторинг участия учащихся </w:t>
      </w:r>
    </w:p>
    <w:p w:rsidR="007234C0" w:rsidRDefault="007234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МБОУ СОШ № 9 г. Вязьмы Смоленской области </w:t>
      </w:r>
    </w:p>
    <w:p w:rsidR="007234C0" w:rsidRDefault="007234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 Международных игровых конкурсах</w:t>
      </w:r>
    </w:p>
    <w:p w:rsidR="007234C0" w:rsidRDefault="007234C0">
      <w:pPr>
        <w:spacing w:after="0" w:line="240" w:lineRule="auto"/>
        <w:rPr>
          <w:rFonts w:ascii="Times New Roman" w:hAnsi="Times New Roman" w:cs="Times New Roman"/>
          <w:sz w:val="26"/>
          <w:szCs w:val="26"/>
        </w:rPr>
      </w:pPr>
    </w:p>
    <w:tbl>
      <w:tblPr>
        <w:tblW w:w="8745" w:type="dxa"/>
        <w:jc w:val="center"/>
        <w:tblLayout w:type="fixed"/>
        <w:tblLook w:val="0000" w:firstRow="0" w:lastRow="0" w:firstColumn="0" w:lastColumn="0" w:noHBand="0" w:noVBand="0"/>
      </w:tblPr>
      <w:tblGrid>
        <w:gridCol w:w="4868"/>
        <w:gridCol w:w="992"/>
        <w:gridCol w:w="1022"/>
        <w:gridCol w:w="871"/>
        <w:gridCol w:w="992"/>
      </w:tblGrid>
      <w:tr w:rsidR="007234C0" w:rsidRPr="005136E7">
        <w:trPr>
          <w:trHeight w:val="522"/>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b/>
                <w:bCs/>
                <w:sz w:val="26"/>
                <w:szCs w:val="26"/>
              </w:rPr>
            </w:pPr>
            <w:r w:rsidRPr="005136E7">
              <w:rPr>
                <w:rFonts w:ascii="Times New Roman" w:hAnsi="Times New Roman" w:cs="Times New Roman"/>
                <w:b/>
                <w:bCs/>
                <w:sz w:val="26"/>
                <w:szCs w:val="26"/>
              </w:rPr>
              <w:t>Название международной игры/конкурса</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8744CA" w:rsidP="00EA4CBA">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2018/</w:t>
            </w:r>
            <w:r w:rsidR="00EA4CBA">
              <w:rPr>
                <w:rFonts w:ascii="Times New Roman" w:hAnsi="Times New Roman" w:cs="Times New Roman"/>
                <w:b/>
                <w:bCs/>
                <w:sz w:val="26"/>
                <w:szCs w:val="26"/>
              </w:rPr>
              <w:br/>
            </w:r>
            <w:r>
              <w:rPr>
                <w:rFonts w:ascii="Times New Roman" w:hAnsi="Times New Roman" w:cs="Times New Roman"/>
                <w:b/>
                <w:bCs/>
                <w:sz w:val="26"/>
                <w:szCs w:val="26"/>
              </w:rPr>
              <w:t>2019</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8744CA" w:rsidP="00EA4CB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2019/</w:t>
            </w:r>
            <w:r w:rsidR="00EA4CBA">
              <w:rPr>
                <w:rFonts w:ascii="Times New Roman" w:hAnsi="Times New Roman" w:cs="Times New Roman"/>
                <w:b/>
                <w:bCs/>
                <w:sz w:val="26"/>
                <w:szCs w:val="26"/>
              </w:rPr>
              <w:br/>
            </w:r>
            <w:r>
              <w:rPr>
                <w:rFonts w:ascii="Times New Roman" w:hAnsi="Times New Roman" w:cs="Times New Roman"/>
                <w:b/>
                <w:bCs/>
                <w:sz w:val="26"/>
                <w:szCs w:val="26"/>
              </w:rPr>
              <w:t>2020</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8744CA" w:rsidP="00EA4CBA">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2020/2021</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8744C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2021/</w:t>
            </w:r>
            <w:r w:rsidR="00EA4CBA">
              <w:rPr>
                <w:rFonts w:ascii="Times New Roman" w:hAnsi="Times New Roman" w:cs="Times New Roman"/>
                <w:b/>
                <w:bCs/>
                <w:sz w:val="26"/>
                <w:szCs w:val="26"/>
              </w:rPr>
              <w:br/>
            </w:r>
            <w:r>
              <w:rPr>
                <w:rFonts w:ascii="Times New Roman" w:hAnsi="Times New Roman" w:cs="Times New Roman"/>
                <w:b/>
                <w:bCs/>
                <w:sz w:val="26"/>
                <w:szCs w:val="26"/>
              </w:rPr>
              <w:t>2022</w:t>
            </w:r>
          </w:p>
        </w:tc>
      </w:tr>
      <w:tr w:rsidR="007234C0" w:rsidRPr="005136E7">
        <w:tblPrEx>
          <w:tblCellSpacing w:w="-5" w:type="nil"/>
        </w:tblPrEx>
        <w:trPr>
          <w:trHeight w:val="260"/>
          <w:tblCellSpacing w:w="-5" w:type="nil"/>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b/>
                <w:bCs/>
                <w:i/>
                <w:iCs/>
                <w:sz w:val="26"/>
                <w:szCs w:val="26"/>
              </w:rPr>
              <w:t>Русский медвежонок</w:t>
            </w:r>
            <w:r w:rsidRPr="005136E7">
              <w:rPr>
                <w:rFonts w:ascii="Times New Roman" w:hAnsi="Times New Roman" w:cs="Times New Roman"/>
                <w:sz w:val="26"/>
                <w:szCs w:val="26"/>
              </w:rPr>
              <w:t xml:space="preserve"> (русский язык)</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140</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103</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118</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115</w:t>
            </w:r>
          </w:p>
        </w:tc>
      </w:tr>
      <w:tr w:rsidR="007234C0" w:rsidRPr="005136E7">
        <w:tblPrEx>
          <w:tblCellSpacing w:w="-5" w:type="nil"/>
        </w:tblPrEx>
        <w:trPr>
          <w:trHeight w:val="660"/>
          <w:tblCellSpacing w:w="-5" w:type="nil"/>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b/>
                <w:bCs/>
                <w:i/>
                <w:iCs/>
                <w:sz w:val="26"/>
                <w:szCs w:val="26"/>
              </w:rPr>
              <w:t xml:space="preserve">КИТ </w:t>
            </w:r>
            <w:r w:rsidRPr="005136E7">
              <w:rPr>
                <w:rFonts w:ascii="Times New Roman" w:hAnsi="Times New Roman" w:cs="Times New Roman"/>
                <w:sz w:val="26"/>
                <w:szCs w:val="26"/>
              </w:rPr>
              <w:t>(компьютеры, информатика, технологии)</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21</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27</w:t>
            </w:r>
          </w:p>
        </w:tc>
      </w:tr>
      <w:tr w:rsidR="007234C0" w:rsidRPr="005136E7">
        <w:tblPrEx>
          <w:tblCellSpacing w:w="-5" w:type="nil"/>
        </w:tblPrEx>
        <w:trPr>
          <w:trHeight w:val="599"/>
          <w:tblCellSpacing w:w="-5" w:type="nil"/>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roofErr w:type="spellStart"/>
            <w:r w:rsidRPr="005136E7">
              <w:rPr>
                <w:rFonts w:ascii="Times New Roman" w:hAnsi="Times New Roman" w:cs="Times New Roman"/>
                <w:b/>
                <w:bCs/>
                <w:i/>
                <w:iCs/>
                <w:sz w:val="26"/>
                <w:szCs w:val="26"/>
              </w:rPr>
              <w:t>Гелиантус</w:t>
            </w:r>
            <w:proofErr w:type="spellEnd"/>
            <w:r w:rsidRPr="005136E7">
              <w:rPr>
                <w:rFonts w:ascii="Times New Roman" w:hAnsi="Times New Roman" w:cs="Times New Roman"/>
                <w:sz w:val="26"/>
                <w:szCs w:val="26"/>
              </w:rPr>
              <w:t xml:space="preserve"> (физика, химия, биология, география)</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0</w:t>
            </w:r>
          </w:p>
        </w:tc>
      </w:tr>
      <w:tr w:rsidR="007234C0" w:rsidRPr="005136E7">
        <w:tblPrEx>
          <w:tblCellSpacing w:w="-5" w:type="nil"/>
        </w:tblPrEx>
        <w:trPr>
          <w:trHeight w:val="409"/>
          <w:tblCellSpacing w:w="-5" w:type="nil"/>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b/>
                <w:bCs/>
                <w:i/>
                <w:iCs/>
                <w:sz w:val="26"/>
                <w:szCs w:val="26"/>
              </w:rPr>
              <w:t>Британский бульдог</w:t>
            </w:r>
            <w:r w:rsidRPr="005136E7">
              <w:rPr>
                <w:rFonts w:ascii="Times New Roman" w:hAnsi="Times New Roman" w:cs="Times New Roman"/>
                <w:sz w:val="26"/>
                <w:szCs w:val="26"/>
              </w:rPr>
              <w:t xml:space="preserve"> (английский язык)</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24</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30</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18</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17</w:t>
            </w:r>
          </w:p>
        </w:tc>
      </w:tr>
      <w:tr w:rsidR="007234C0" w:rsidRPr="005136E7">
        <w:tblPrEx>
          <w:tblCellSpacing w:w="-5" w:type="nil"/>
        </w:tblPrEx>
        <w:trPr>
          <w:trHeight w:val="273"/>
          <w:tblCellSpacing w:w="-5" w:type="nil"/>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b/>
                <w:bCs/>
                <w:i/>
                <w:iCs/>
                <w:sz w:val="26"/>
                <w:szCs w:val="26"/>
              </w:rPr>
            </w:pPr>
            <w:r w:rsidRPr="005136E7">
              <w:rPr>
                <w:rFonts w:ascii="Times New Roman" w:hAnsi="Times New Roman" w:cs="Times New Roman"/>
                <w:b/>
                <w:bCs/>
                <w:i/>
                <w:iCs/>
                <w:sz w:val="26"/>
                <w:szCs w:val="26"/>
              </w:rPr>
              <w:t>Кенгуру-выпускникам</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47</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33</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17</w:t>
            </w:r>
          </w:p>
        </w:tc>
      </w:tr>
      <w:tr w:rsidR="007234C0" w:rsidRPr="005136E7">
        <w:tblPrEx>
          <w:tblCellSpacing w:w="-5" w:type="nil"/>
        </w:tblPrEx>
        <w:trPr>
          <w:trHeight w:val="264"/>
          <w:tblCellSpacing w:w="-5" w:type="nil"/>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b/>
                <w:bCs/>
                <w:i/>
                <w:iCs/>
                <w:sz w:val="26"/>
                <w:szCs w:val="26"/>
              </w:rPr>
              <w:t xml:space="preserve">Пегас </w:t>
            </w:r>
            <w:r w:rsidRPr="005136E7">
              <w:rPr>
                <w:rFonts w:ascii="Times New Roman" w:hAnsi="Times New Roman" w:cs="Times New Roman"/>
                <w:sz w:val="26"/>
                <w:szCs w:val="26"/>
              </w:rPr>
              <w:t>(литература)</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r>
      <w:tr w:rsidR="007234C0" w:rsidRPr="005136E7">
        <w:tblPrEx>
          <w:tblCellSpacing w:w="-5" w:type="nil"/>
        </w:tblPrEx>
        <w:trPr>
          <w:trHeight w:val="409"/>
          <w:tblCellSpacing w:w="-5" w:type="nil"/>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b/>
                <w:bCs/>
                <w:i/>
                <w:iCs/>
                <w:sz w:val="26"/>
                <w:szCs w:val="26"/>
              </w:rPr>
              <w:lastRenderedPageBreak/>
              <w:t xml:space="preserve">Золотое Руно </w:t>
            </w:r>
            <w:r w:rsidRPr="005136E7">
              <w:rPr>
                <w:rFonts w:ascii="Times New Roman" w:hAnsi="Times New Roman" w:cs="Times New Roman"/>
                <w:sz w:val="26"/>
                <w:szCs w:val="26"/>
              </w:rPr>
              <w:t>(история, МХК)</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24</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18</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29</w:t>
            </w:r>
          </w:p>
        </w:tc>
      </w:tr>
      <w:tr w:rsidR="007234C0" w:rsidRPr="005136E7">
        <w:tblPrEx>
          <w:tblCellSpacing w:w="-5" w:type="nil"/>
        </w:tblPrEx>
        <w:trPr>
          <w:trHeight w:val="274"/>
          <w:tblCellSpacing w:w="-5" w:type="nil"/>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b/>
                <w:bCs/>
                <w:i/>
                <w:iCs/>
                <w:sz w:val="26"/>
                <w:szCs w:val="26"/>
              </w:rPr>
            </w:pPr>
            <w:proofErr w:type="spellStart"/>
            <w:r w:rsidRPr="005136E7">
              <w:rPr>
                <w:rFonts w:ascii="Times New Roman" w:hAnsi="Times New Roman" w:cs="Times New Roman"/>
                <w:b/>
                <w:bCs/>
                <w:i/>
                <w:iCs/>
                <w:sz w:val="26"/>
                <w:szCs w:val="26"/>
              </w:rPr>
              <w:t>Полиатлон</w:t>
            </w:r>
            <w:proofErr w:type="spellEnd"/>
            <w:r w:rsidRPr="005136E7">
              <w:rPr>
                <w:rFonts w:ascii="Times New Roman" w:hAnsi="Times New Roman" w:cs="Times New Roman"/>
                <w:b/>
                <w:bCs/>
                <w:i/>
                <w:iCs/>
                <w:sz w:val="26"/>
                <w:szCs w:val="26"/>
              </w:rPr>
              <w:t>-мониторинг</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91</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43</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35</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0</w:t>
            </w:r>
          </w:p>
        </w:tc>
      </w:tr>
      <w:tr w:rsidR="007234C0" w:rsidRPr="005136E7">
        <w:tblPrEx>
          <w:tblCellSpacing w:w="-5" w:type="nil"/>
        </w:tblPrEx>
        <w:trPr>
          <w:trHeight w:val="405"/>
          <w:tblCellSpacing w:w="-5" w:type="nil"/>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b/>
                <w:bCs/>
                <w:i/>
                <w:iCs/>
                <w:sz w:val="26"/>
                <w:szCs w:val="26"/>
              </w:rPr>
            </w:pPr>
            <w:r w:rsidRPr="005136E7">
              <w:rPr>
                <w:rFonts w:ascii="Times New Roman" w:hAnsi="Times New Roman" w:cs="Times New Roman"/>
                <w:b/>
                <w:bCs/>
                <w:i/>
                <w:iCs/>
                <w:sz w:val="26"/>
                <w:szCs w:val="26"/>
              </w:rPr>
              <w:t>Кенгуру – математика для всех</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74</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76</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84</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58</w:t>
            </w:r>
          </w:p>
        </w:tc>
      </w:tr>
      <w:tr w:rsidR="007234C0" w:rsidRPr="005136E7">
        <w:tblPrEx>
          <w:tblCellSpacing w:w="-5" w:type="nil"/>
        </w:tblPrEx>
        <w:trPr>
          <w:trHeight w:val="695"/>
          <w:tblCellSpacing w:w="-5" w:type="nil"/>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b/>
                <w:bCs/>
                <w:i/>
                <w:iCs/>
                <w:sz w:val="26"/>
                <w:szCs w:val="26"/>
              </w:rPr>
              <w:t>ЧИП (</w:t>
            </w:r>
            <w:r w:rsidRPr="005136E7">
              <w:rPr>
                <w:rFonts w:ascii="Times New Roman" w:hAnsi="Times New Roman" w:cs="Times New Roman"/>
                <w:sz w:val="26"/>
                <w:szCs w:val="26"/>
              </w:rPr>
              <w:t>человек и природа) (цикл естественнонаучных предметов)</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56</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43</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53</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9D0ACC">
            <w:pPr>
              <w:spacing w:after="0" w:line="240" w:lineRule="auto"/>
              <w:rPr>
                <w:rFonts w:ascii="Times New Roman" w:hAnsi="Times New Roman" w:cs="Times New Roman"/>
                <w:sz w:val="26"/>
                <w:szCs w:val="26"/>
              </w:rPr>
            </w:pPr>
            <w:r>
              <w:rPr>
                <w:rFonts w:ascii="Times New Roman" w:hAnsi="Times New Roman" w:cs="Times New Roman"/>
                <w:sz w:val="26"/>
                <w:szCs w:val="26"/>
              </w:rPr>
              <w:t>75</w:t>
            </w:r>
          </w:p>
        </w:tc>
      </w:tr>
      <w:tr w:rsidR="007234C0" w:rsidRPr="005136E7">
        <w:tblPrEx>
          <w:tblCellSpacing w:w="-5" w:type="nil"/>
        </w:tblPrEx>
        <w:trPr>
          <w:trHeight w:val="695"/>
          <w:tblCellSpacing w:w="-5" w:type="nil"/>
          <w:jc w:val="center"/>
        </w:trPr>
        <w:tc>
          <w:tcPr>
            <w:tcW w:w="486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b/>
                <w:bCs/>
                <w:i/>
                <w:iCs/>
                <w:sz w:val="26"/>
                <w:szCs w:val="26"/>
              </w:rPr>
            </w:pPr>
            <w:r w:rsidRPr="005136E7">
              <w:rPr>
                <w:rFonts w:ascii="Times New Roman" w:hAnsi="Times New Roman" w:cs="Times New Roman"/>
                <w:b/>
                <w:bCs/>
                <w:i/>
                <w:iCs/>
                <w:sz w:val="26"/>
                <w:szCs w:val="26"/>
              </w:rPr>
              <w:t>Мониторинг математической подготовки учащихся начальной школы</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47</w:t>
            </w:r>
          </w:p>
        </w:tc>
        <w:tc>
          <w:tcPr>
            <w:tcW w:w="102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51</w:t>
            </w:r>
          </w:p>
        </w:tc>
        <w:tc>
          <w:tcPr>
            <w:tcW w:w="87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49</w:t>
            </w:r>
          </w:p>
        </w:tc>
        <w:tc>
          <w:tcPr>
            <w:tcW w:w="990" w:type="dxa"/>
            <w:tcBorders>
              <w:top w:val="single" w:sz="4" w:space="0" w:color="000000"/>
              <w:left w:val="single" w:sz="4" w:space="0" w:color="000000"/>
              <w:bottom w:val="single" w:sz="4" w:space="0" w:color="000000"/>
              <w:right w:val="single" w:sz="4" w:space="0" w:color="000000"/>
            </w:tcBorders>
          </w:tcPr>
          <w:p w:rsidR="007234C0" w:rsidRPr="005136E7" w:rsidRDefault="00641669">
            <w:pPr>
              <w:spacing w:after="0" w:line="240" w:lineRule="auto"/>
              <w:rPr>
                <w:rFonts w:ascii="Times New Roman" w:hAnsi="Times New Roman" w:cs="Times New Roman"/>
                <w:sz w:val="26"/>
                <w:szCs w:val="26"/>
              </w:rPr>
            </w:pPr>
            <w:r>
              <w:rPr>
                <w:rFonts w:ascii="Times New Roman" w:hAnsi="Times New Roman" w:cs="Times New Roman"/>
                <w:sz w:val="26"/>
                <w:szCs w:val="26"/>
              </w:rPr>
              <w:t>73</w:t>
            </w:r>
          </w:p>
        </w:tc>
      </w:tr>
    </w:tbl>
    <w:p w:rsidR="007234C0" w:rsidRDefault="007234C0">
      <w:pPr>
        <w:spacing w:after="0" w:line="240" w:lineRule="auto"/>
        <w:rPr>
          <w:rFonts w:ascii="Times New Roman" w:hAnsi="Times New Roman" w:cs="Times New Roman"/>
          <w:sz w:val="26"/>
          <w:szCs w:val="26"/>
        </w:rPr>
      </w:pPr>
    </w:p>
    <w:p w:rsidR="007234C0" w:rsidRDefault="007234C0">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Мониторинг участия учащихся МБОУ СОШ № 9 г. Вязьмы Смоленской области во Всероссийской олимпиаде школьников</w:t>
      </w:r>
    </w:p>
    <w:p w:rsidR="007234C0" w:rsidRDefault="007234C0">
      <w:pPr>
        <w:spacing w:after="0" w:line="240" w:lineRule="auto"/>
        <w:rPr>
          <w:rFonts w:ascii="Times New Roman" w:hAnsi="Times New Roman" w:cs="Times New Roman"/>
          <w:sz w:val="26"/>
          <w:szCs w:val="26"/>
        </w:rPr>
      </w:pPr>
    </w:p>
    <w:tbl>
      <w:tblPr>
        <w:tblW w:w="9000" w:type="dxa"/>
        <w:tblInd w:w="2" w:type="dxa"/>
        <w:tblLayout w:type="fixed"/>
        <w:tblLook w:val="0000" w:firstRow="0" w:lastRow="0" w:firstColumn="0" w:lastColumn="0" w:noHBand="0" w:noVBand="0"/>
      </w:tblPr>
      <w:tblGrid>
        <w:gridCol w:w="3923"/>
        <w:gridCol w:w="857"/>
        <w:gridCol w:w="856"/>
        <w:gridCol w:w="856"/>
        <w:gridCol w:w="841"/>
        <w:gridCol w:w="841"/>
        <w:gridCol w:w="826"/>
      </w:tblGrid>
      <w:tr w:rsidR="007234C0" w:rsidRPr="005136E7">
        <w:trPr>
          <w:trHeight w:val="522"/>
        </w:trPr>
        <w:tc>
          <w:tcPr>
            <w:tcW w:w="391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b/>
                <w:bCs/>
                <w:sz w:val="26"/>
                <w:szCs w:val="26"/>
              </w:rPr>
            </w:pPr>
            <w:r w:rsidRPr="005136E7">
              <w:rPr>
                <w:rFonts w:ascii="Times New Roman" w:hAnsi="Times New Roman" w:cs="Times New Roman"/>
                <w:b/>
                <w:bCs/>
                <w:sz w:val="26"/>
                <w:szCs w:val="26"/>
              </w:rPr>
              <w:t>Категория участников</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2016-2017</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2017-2018</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2018-2019</w:t>
            </w:r>
          </w:p>
        </w:tc>
        <w:tc>
          <w:tcPr>
            <w:tcW w:w="840"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2019-2020</w:t>
            </w:r>
          </w:p>
        </w:tc>
        <w:tc>
          <w:tcPr>
            <w:tcW w:w="840"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2020-2021</w:t>
            </w:r>
          </w:p>
        </w:tc>
        <w:tc>
          <w:tcPr>
            <w:tcW w:w="82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2021-2022</w:t>
            </w:r>
          </w:p>
        </w:tc>
      </w:tr>
      <w:tr w:rsidR="007234C0" w:rsidRPr="005136E7">
        <w:tblPrEx>
          <w:tblCellSpacing w:w="-5" w:type="nil"/>
        </w:tblPrEx>
        <w:trPr>
          <w:trHeight w:val="260"/>
          <w:tblCellSpacing w:w="-5" w:type="nil"/>
        </w:trPr>
        <w:tc>
          <w:tcPr>
            <w:tcW w:w="391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b/>
                <w:bCs/>
                <w:i/>
                <w:iCs/>
                <w:sz w:val="26"/>
                <w:szCs w:val="26"/>
              </w:rPr>
            </w:pPr>
            <w:r w:rsidRPr="005136E7">
              <w:rPr>
                <w:rFonts w:ascii="Times New Roman" w:hAnsi="Times New Roman" w:cs="Times New Roman"/>
                <w:b/>
                <w:bCs/>
                <w:i/>
                <w:iCs/>
                <w:sz w:val="26"/>
                <w:szCs w:val="26"/>
              </w:rPr>
              <w:t>Количество участников</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85</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77</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58</w:t>
            </w:r>
          </w:p>
        </w:tc>
        <w:tc>
          <w:tcPr>
            <w:tcW w:w="840" w:type="dxa"/>
            <w:tcBorders>
              <w:top w:val="single" w:sz="4" w:space="0" w:color="000000"/>
              <w:left w:val="single" w:sz="4" w:space="0" w:color="000000"/>
              <w:bottom w:val="single" w:sz="4" w:space="0" w:color="000000"/>
              <w:right w:val="single" w:sz="4" w:space="0" w:color="000000"/>
            </w:tcBorders>
          </w:tcPr>
          <w:p w:rsidR="007234C0" w:rsidRPr="005136E7" w:rsidRDefault="008B6932">
            <w:pPr>
              <w:spacing w:after="0" w:line="240" w:lineRule="auto"/>
              <w:rPr>
                <w:rFonts w:ascii="Times New Roman" w:hAnsi="Times New Roman" w:cs="Times New Roman"/>
                <w:sz w:val="26"/>
                <w:szCs w:val="26"/>
              </w:rPr>
            </w:pPr>
            <w:r>
              <w:rPr>
                <w:rFonts w:ascii="Times New Roman" w:hAnsi="Times New Roman" w:cs="Times New Roman"/>
                <w:sz w:val="26"/>
                <w:szCs w:val="26"/>
              </w:rPr>
              <w:t>97</w:t>
            </w:r>
          </w:p>
        </w:tc>
        <w:tc>
          <w:tcPr>
            <w:tcW w:w="840" w:type="dxa"/>
            <w:tcBorders>
              <w:top w:val="single" w:sz="4" w:space="0" w:color="000000"/>
              <w:left w:val="single" w:sz="4" w:space="0" w:color="000000"/>
              <w:bottom w:val="single" w:sz="4" w:space="0" w:color="000000"/>
              <w:right w:val="single" w:sz="4" w:space="0" w:color="000000"/>
            </w:tcBorders>
          </w:tcPr>
          <w:p w:rsidR="007234C0" w:rsidRPr="005136E7" w:rsidRDefault="008B6932">
            <w:pPr>
              <w:spacing w:after="0" w:line="240" w:lineRule="auto"/>
              <w:rPr>
                <w:rFonts w:ascii="Times New Roman" w:hAnsi="Times New Roman" w:cs="Times New Roman"/>
                <w:sz w:val="26"/>
                <w:szCs w:val="26"/>
              </w:rPr>
            </w:pPr>
            <w:r>
              <w:rPr>
                <w:rFonts w:ascii="Times New Roman" w:hAnsi="Times New Roman" w:cs="Times New Roman"/>
                <w:sz w:val="26"/>
                <w:szCs w:val="26"/>
              </w:rPr>
              <w:t>53</w:t>
            </w:r>
          </w:p>
        </w:tc>
        <w:tc>
          <w:tcPr>
            <w:tcW w:w="825" w:type="dxa"/>
            <w:tcBorders>
              <w:top w:val="single" w:sz="4" w:space="0" w:color="000000"/>
              <w:left w:val="single" w:sz="4" w:space="0" w:color="000000"/>
              <w:bottom w:val="single" w:sz="4" w:space="0" w:color="000000"/>
              <w:right w:val="single" w:sz="4" w:space="0" w:color="000000"/>
            </w:tcBorders>
          </w:tcPr>
          <w:p w:rsidR="007234C0" w:rsidRPr="005136E7" w:rsidRDefault="0047467E">
            <w:pPr>
              <w:spacing w:after="0" w:line="240" w:lineRule="auto"/>
              <w:rPr>
                <w:rFonts w:ascii="Times New Roman" w:hAnsi="Times New Roman" w:cs="Times New Roman"/>
                <w:sz w:val="26"/>
                <w:szCs w:val="26"/>
              </w:rPr>
            </w:pPr>
            <w:r>
              <w:rPr>
                <w:rFonts w:ascii="Times New Roman" w:hAnsi="Times New Roman" w:cs="Times New Roman"/>
                <w:sz w:val="26"/>
                <w:szCs w:val="26"/>
              </w:rPr>
              <w:t>146</w:t>
            </w:r>
          </w:p>
        </w:tc>
      </w:tr>
      <w:tr w:rsidR="007234C0" w:rsidRPr="005136E7">
        <w:tblPrEx>
          <w:tblCellSpacing w:w="-5" w:type="nil"/>
        </w:tblPrEx>
        <w:trPr>
          <w:trHeight w:val="328"/>
          <w:tblCellSpacing w:w="-5" w:type="nil"/>
        </w:trPr>
        <w:tc>
          <w:tcPr>
            <w:tcW w:w="391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b/>
                <w:bCs/>
                <w:i/>
                <w:iCs/>
                <w:sz w:val="26"/>
                <w:szCs w:val="26"/>
              </w:rPr>
            </w:pPr>
            <w:r w:rsidRPr="005136E7">
              <w:rPr>
                <w:rFonts w:ascii="Times New Roman" w:hAnsi="Times New Roman" w:cs="Times New Roman"/>
                <w:b/>
                <w:bCs/>
                <w:i/>
                <w:iCs/>
                <w:sz w:val="26"/>
                <w:szCs w:val="26"/>
              </w:rPr>
              <w:t>Количество призёров</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25</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56</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29</w:t>
            </w:r>
          </w:p>
        </w:tc>
        <w:tc>
          <w:tcPr>
            <w:tcW w:w="840" w:type="dxa"/>
            <w:tcBorders>
              <w:top w:val="single" w:sz="4" w:space="0" w:color="000000"/>
              <w:left w:val="single" w:sz="4" w:space="0" w:color="000000"/>
              <w:bottom w:val="single" w:sz="4" w:space="0" w:color="000000"/>
              <w:right w:val="single" w:sz="4" w:space="0" w:color="000000"/>
            </w:tcBorders>
          </w:tcPr>
          <w:p w:rsidR="007234C0" w:rsidRPr="005136E7" w:rsidRDefault="008B6932">
            <w:pPr>
              <w:spacing w:after="0" w:line="240" w:lineRule="auto"/>
              <w:rPr>
                <w:rFonts w:ascii="Times New Roman" w:hAnsi="Times New Roman" w:cs="Times New Roman"/>
                <w:sz w:val="26"/>
                <w:szCs w:val="26"/>
              </w:rPr>
            </w:pPr>
            <w:r>
              <w:rPr>
                <w:rFonts w:ascii="Times New Roman" w:hAnsi="Times New Roman" w:cs="Times New Roman"/>
                <w:sz w:val="26"/>
                <w:szCs w:val="26"/>
              </w:rPr>
              <w:t>14</w:t>
            </w:r>
          </w:p>
        </w:tc>
        <w:tc>
          <w:tcPr>
            <w:tcW w:w="840" w:type="dxa"/>
            <w:tcBorders>
              <w:top w:val="single" w:sz="4" w:space="0" w:color="000000"/>
              <w:left w:val="single" w:sz="4" w:space="0" w:color="000000"/>
              <w:bottom w:val="single" w:sz="4" w:space="0" w:color="000000"/>
              <w:right w:val="single" w:sz="4" w:space="0" w:color="000000"/>
            </w:tcBorders>
          </w:tcPr>
          <w:p w:rsidR="007234C0" w:rsidRPr="005136E7" w:rsidRDefault="008B6932">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825" w:type="dxa"/>
            <w:tcBorders>
              <w:top w:val="single" w:sz="4" w:space="0" w:color="000000"/>
              <w:left w:val="single" w:sz="4" w:space="0" w:color="000000"/>
              <w:bottom w:val="single" w:sz="4" w:space="0" w:color="000000"/>
              <w:right w:val="single" w:sz="4" w:space="0" w:color="000000"/>
            </w:tcBorders>
          </w:tcPr>
          <w:p w:rsidR="007234C0" w:rsidRPr="005136E7" w:rsidRDefault="0047467E">
            <w:pPr>
              <w:spacing w:after="0" w:line="240" w:lineRule="auto"/>
              <w:rPr>
                <w:rFonts w:ascii="Times New Roman" w:hAnsi="Times New Roman" w:cs="Times New Roman"/>
                <w:sz w:val="26"/>
                <w:szCs w:val="26"/>
              </w:rPr>
            </w:pPr>
            <w:r>
              <w:rPr>
                <w:rFonts w:ascii="Times New Roman" w:hAnsi="Times New Roman" w:cs="Times New Roman"/>
                <w:sz w:val="26"/>
                <w:szCs w:val="26"/>
              </w:rPr>
              <w:t>37</w:t>
            </w:r>
          </w:p>
        </w:tc>
      </w:tr>
      <w:tr w:rsidR="007234C0" w:rsidRPr="005136E7">
        <w:tblPrEx>
          <w:tblCellSpacing w:w="-5" w:type="nil"/>
        </w:tblPrEx>
        <w:trPr>
          <w:trHeight w:val="328"/>
          <w:tblCellSpacing w:w="-5" w:type="nil"/>
        </w:trPr>
        <w:tc>
          <w:tcPr>
            <w:tcW w:w="391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b/>
                <w:bCs/>
                <w:i/>
                <w:iCs/>
                <w:sz w:val="26"/>
                <w:szCs w:val="26"/>
              </w:rPr>
            </w:pPr>
            <w:r w:rsidRPr="005136E7">
              <w:rPr>
                <w:rFonts w:ascii="Times New Roman" w:hAnsi="Times New Roman" w:cs="Times New Roman"/>
                <w:b/>
                <w:bCs/>
                <w:i/>
                <w:iCs/>
                <w:sz w:val="26"/>
                <w:szCs w:val="26"/>
              </w:rPr>
              <w:t>Количество победителей</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44</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40</w:t>
            </w:r>
          </w:p>
        </w:tc>
        <w:tc>
          <w:tcPr>
            <w:tcW w:w="855" w:type="dxa"/>
            <w:tcBorders>
              <w:top w:val="single" w:sz="4" w:space="0" w:color="000000"/>
              <w:left w:val="single" w:sz="4" w:space="0" w:color="000000"/>
              <w:bottom w:val="single" w:sz="4" w:space="0" w:color="000000"/>
              <w:right w:val="single" w:sz="4" w:space="0" w:color="000000"/>
            </w:tcBorders>
          </w:tcPr>
          <w:p w:rsidR="007234C0" w:rsidRPr="005136E7" w:rsidRDefault="00EA4CBA">
            <w:pPr>
              <w:spacing w:after="0" w:line="240" w:lineRule="auto"/>
              <w:rPr>
                <w:rFonts w:ascii="Times New Roman" w:hAnsi="Times New Roman" w:cs="Times New Roman"/>
                <w:sz w:val="26"/>
                <w:szCs w:val="26"/>
              </w:rPr>
            </w:pPr>
            <w:r>
              <w:rPr>
                <w:rFonts w:ascii="Times New Roman" w:hAnsi="Times New Roman" w:cs="Times New Roman"/>
                <w:sz w:val="26"/>
                <w:szCs w:val="26"/>
              </w:rPr>
              <w:t>34</w:t>
            </w:r>
          </w:p>
        </w:tc>
        <w:tc>
          <w:tcPr>
            <w:tcW w:w="840" w:type="dxa"/>
            <w:tcBorders>
              <w:top w:val="single" w:sz="4" w:space="0" w:color="000000"/>
              <w:left w:val="single" w:sz="4" w:space="0" w:color="000000"/>
              <w:bottom w:val="single" w:sz="4" w:space="0" w:color="000000"/>
              <w:right w:val="single" w:sz="4" w:space="0" w:color="000000"/>
            </w:tcBorders>
          </w:tcPr>
          <w:p w:rsidR="007234C0" w:rsidRPr="005136E7" w:rsidRDefault="008B6932">
            <w:pPr>
              <w:spacing w:after="0" w:line="240" w:lineRule="auto"/>
              <w:rPr>
                <w:rFonts w:ascii="Times New Roman" w:hAnsi="Times New Roman" w:cs="Times New Roman"/>
                <w:sz w:val="26"/>
                <w:szCs w:val="26"/>
              </w:rPr>
            </w:pPr>
            <w:r>
              <w:rPr>
                <w:rFonts w:ascii="Times New Roman" w:hAnsi="Times New Roman" w:cs="Times New Roman"/>
                <w:sz w:val="26"/>
                <w:szCs w:val="26"/>
              </w:rPr>
              <w:t>6</w:t>
            </w:r>
          </w:p>
        </w:tc>
        <w:tc>
          <w:tcPr>
            <w:tcW w:w="840" w:type="dxa"/>
            <w:tcBorders>
              <w:top w:val="single" w:sz="4" w:space="0" w:color="000000"/>
              <w:left w:val="single" w:sz="4" w:space="0" w:color="000000"/>
              <w:bottom w:val="single" w:sz="4" w:space="0" w:color="000000"/>
              <w:right w:val="single" w:sz="4" w:space="0" w:color="000000"/>
            </w:tcBorders>
          </w:tcPr>
          <w:p w:rsidR="007234C0" w:rsidRPr="005136E7" w:rsidRDefault="008B6932">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825" w:type="dxa"/>
            <w:tcBorders>
              <w:top w:val="single" w:sz="4" w:space="0" w:color="000000"/>
              <w:left w:val="single" w:sz="4" w:space="0" w:color="000000"/>
              <w:bottom w:val="single" w:sz="4" w:space="0" w:color="000000"/>
              <w:right w:val="single" w:sz="4" w:space="0" w:color="000000"/>
            </w:tcBorders>
          </w:tcPr>
          <w:p w:rsidR="007234C0" w:rsidRPr="005136E7" w:rsidRDefault="0047467E">
            <w:pPr>
              <w:spacing w:after="0" w:line="240" w:lineRule="auto"/>
              <w:rPr>
                <w:rFonts w:ascii="Times New Roman" w:hAnsi="Times New Roman" w:cs="Times New Roman"/>
                <w:sz w:val="26"/>
                <w:szCs w:val="26"/>
              </w:rPr>
            </w:pPr>
            <w:r>
              <w:rPr>
                <w:rFonts w:ascii="Times New Roman" w:hAnsi="Times New Roman" w:cs="Times New Roman"/>
                <w:sz w:val="26"/>
                <w:szCs w:val="26"/>
              </w:rPr>
              <w:t>15</w:t>
            </w:r>
          </w:p>
        </w:tc>
      </w:tr>
    </w:tbl>
    <w:p w:rsidR="007234C0" w:rsidRDefault="007234C0">
      <w:pPr>
        <w:spacing w:after="0" w:line="240" w:lineRule="auto"/>
        <w:rPr>
          <w:rFonts w:ascii="Times New Roman" w:hAnsi="Times New Roman" w:cs="Times New Roman"/>
          <w:sz w:val="26"/>
          <w:szCs w:val="26"/>
        </w:rPr>
      </w:pPr>
    </w:p>
    <w:p w:rsidR="007234C0" w:rsidRDefault="007234C0">
      <w:pPr>
        <w:spacing w:after="0" w:line="240" w:lineRule="auto"/>
        <w:ind w:firstLine="709"/>
        <w:jc w:val="both"/>
        <w:rPr>
          <w:rFonts w:ascii="Times New Roman" w:hAnsi="Times New Roman" w:cs="Times New Roman"/>
          <w:b/>
          <w:bCs/>
          <w:i/>
          <w:iCs/>
          <w:sz w:val="26"/>
          <w:szCs w:val="26"/>
        </w:rPr>
      </w:pPr>
      <w:r>
        <w:rPr>
          <w:rFonts w:ascii="Times New Roman" w:hAnsi="Times New Roman" w:cs="Times New Roman"/>
          <w:b/>
          <w:bCs/>
          <w:i/>
          <w:iCs/>
          <w:sz w:val="26"/>
          <w:szCs w:val="26"/>
        </w:rPr>
        <w:t>Проблемное поле</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Процесс освоения учащимися методов исследовательской работы протекает неоднозначно. Необходимо решить следующие проблемы:</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Незаконченность работы, что обусловливается отсутствием систематического подхода к проектной и  исследовательской деятельности. Вместо рассчитанной на долговременный срок работы иногда представляется текст, созданный в кратчайшие сроки по методу «штурмовщины».</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Неспособность части учащихся грамотно защищать результаты своего исследования и отвечать на вопросы аудитории, что является признаком отсутствия этапа предварительного обсуждения.</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Несоблюдение правил и приемов оформления текстов.</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Замена исследовательской работы реферативной.</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Снижение интереса к исследовательской деятельности.</w:t>
      </w:r>
    </w:p>
    <w:p w:rsidR="007234C0" w:rsidRDefault="007234C0">
      <w:pPr>
        <w:spacing w:after="0" w:line="240" w:lineRule="auto"/>
        <w:ind w:firstLine="709"/>
        <w:jc w:val="both"/>
        <w:rPr>
          <w:rFonts w:ascii="Times New Roman" w:hAnsi="Times New Roman" w:cs="Times New Roman"/>
          <w:b/>
          <w:bCs/>
          <w:i/>
          <w:iCs/>
          <w:sz w:val="26"/>
          <w:szCs w:val="26"/>
        </w:rPr>
      </w:pPr>
      <w:r>
        <w:rPr>
          <w:rFonts w:ascii="Times New Roman" w:hAnsi="Times New Roman" w:cs="Times New Roman"/>
          <w:b/>
          <w:bCs/>
          <w:i/>
          <w:iCs/>
          <w:sz w:val="26"/>
          <w:szCs w:val="26"/>
        </w:rPr>
        <w:t>Перспективы развития.</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1.Продолжение работы по выявлению интересов и склонностей учащихся к научно-поисковой деятельности.</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2.Формировать интеллектуальную среду, симулирующую творческую активность учащихся.</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Содействовать формированию у школьников представлений о научном знании как одной из ведущих ценностей современной цивилизации.</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4.Способствовать приобретению учащимися опыта публичных выступлений.</w:t>
      </w:r>
    </w:p>
    <w:p w:rsidR="007234C0" w:rsidRDefault="007234C0">
      <w:pPr>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1.4. Оценка организации учебного процесса</w:t>
      </w:r>
    </w:p>
    <w:p w:rsidR="007234C0" w:rsidRDefault="007234C0">
      <w:pPr>
        <w:spacing w:after="0" w:line="240" w:lineRule="auto"/>
        <w:jc w:val="both"/>
        <w:rPr>
          <w:rFonts w:ascii="Times New Roman" w:hAnsi="Times New Roman" w:cs="Times New Roman"/>
          <w:sz w:val="28"/>
          <w:szCs w:val="28"/>
        </w:rPr>
      </w:pPr>
      <w:r>
        <w:rPr>
          <w:rFonts w:ascii="Times New Roman" w:hAnsi="Times New Roman" w:cs="Times New Roman"/>
          <w:sz w:val="26"/>
          <w:szCs w:val="26"/>
        </w:rPr>
        <w:tab/>
      </w:r>
      <w:proofErr w:type="gramStart"/>
      <w:r>
        <w:rPr>
          <w:rFonts w:ascii="Times New Roman" w:hAnsi="Times New Roman" w:cs="Times New Roman"/>
          <w:sz w:val="28"/>
          <w:szCs w:val="28"/>
        </w:rPr>
        <w:t>Учебный  план</w:t>
      </w:r>
      <w:proofErr w:type="gramEnd"/>
      <w:r>
        <w:rPr>
          <w:rFonts w:ascii="Times New Roman" w:hAnsi="Times New Roman" w:cs="Times New Roman"/>
          <w:sz w:val="28"/>
          <w:szCs w:val="28"/>
        </w:rPr>
        <w:t xml:space="preserve"> МБОУ СОШ № 9 г. Вязьмы  Смоленской области                   </w:t>
      </w:r>
      <w:r w:rsidR="008B6932">
        <w:rPr>
          <w:rFonts w:ascii="Times New Roman" w:hAnsi="Times New Roman" w:cs="Times New Roman"/>
          <w:sz w:val="28"/>
          <w:szCs w:val="28"/>
        </w:rPr>
        <w:t>на 2021-2022</w:t>
      </w:r>
      <w:r>
        <w:rPr>
          <w:rFonts w:ascii="Times New Roman" w:hAnsi="Times New Roman" w:cs="Times New Roman"/>
          <w:sz w:val="28"/>
          <w:szCs w:val="28"/>
        </w:rPr>
        <w:t xml:space="preserve"> учебный год разработан на основании:</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Федерального закона «Об образовании в Российской Федерации» от 29.12.2012 № 273- ФЗ (с изменениями);</w:t>
      </w:r>
    </w:p>
    <w:p w:rsidR="007234C0" w:rsidRDefault="007234C0">
      <w:pPr>
        <w:pStyle w:val="Textbody"/>
        <w:spacing w:line="240" w:lineRule="auto"/>
        <w:ind w:firstLine="567"/>
        <w:jc w:val="both"/>
        <w:rPr>
          <w:rStyle w:val="StrongEmphasis"/>
          <w:rFonts w:ascii="Times New Roman" w:hAnsi="Times New Roman" w:cs="Times New Roman"/>
          <w:b w:val="0"/>
          <w:bCs w:val="0"/>
          <w:sz w:val="28"/>
          <w:szCs w:val="28"/>
        </w:rPr>
      </w:pPr>
      <w:r>
        <w:rPr>
          <w:rFonts w:ascii="Times New Roman" w:hAnsi="Times New Roman"/>
          <w:sz w:val="28"/>
          <w:szCs w:val="28"/>
        </w:rPr>
        <w:t xml:space="preserve">- приказа Министерства образования и науки Российской Федерации </w:t>
      </w:r>
      <w:proofErr w:type="gramStart"/>
      <w:r>
        <w:rPr>
          <w:rFonts w:ascii="Times New Roman" w:hAnsi="Times New Roman"/>
          <w:sz w:val="28"/>
          <w:szCs w:val="28"/>
        </w:rPr>
        <w:t>от  06.10.2009</w:t>
      </w:r>
      <w:proofErr w:type="gramEnd"/>
      <w:r>
        <w:rPr>
          <w:rFonts w:ascii="Times New Roman" w:hAnsi="Times New Roman"/>
          <w:sz w:val="28"/>
          <w:szCs w:val="28"/>
        </w:rPr>
        <w:t xml:space="preserve"> № 373 «Об утверждении и введении в действие Федерального </w:t>
      </w:r>
      <w:r>
        <w:rPr>
          <w:rFonts w:ascii="Times New Roman" w:hAnsi="Times New Roman"/>
          <w:sz w:val="28"/>
          <w:szCs w:val="28"/>
        </w:rPr>
        <w:lastRenderedPageBreak/>
        <w:t>государственного образовательного стандарта начального общего образования»</w:t>
      </w:r>
      <w:r w:rsidR="009B37AC">
        <w:rPr>
          <w:rFonts w:ascii="Times New Roman" w:hAnsi="Times New Roman"/>
          <w:sz w:val="28"/>
          <w:szCs w:val="28"/>
        </w:rPr>
        <w:t>(с изменениями и дополнениями</w:t>
      </w:r>
      <w:r>
        <w:rPr>
          <w:rFonts w:ascii="Times New Roman" w:hAnsi="Times New Roman"/>
          <w:sz w:val="28"/>
          <w:szCs w:val="28"/>
        </w:rPr>
        <w:t xml:space="preserve"> от 26.11.2010</w:t>
      </w:r>
      <w:r w:rsidR="009B37AC">
        <w:rPr>
          <w:rFonts w:ascii="Times New Roman" w:hAnsi="Times New Roman"/>
          <w:sz w:val="28"/>
          <w:szCs w:val="28"/>
        </w:rPr>
        <w:t>, 22.09.2011, 18.12.2012, 29.12.2014 № 1643: 18.05, 31.12.2015 № 1576, 11.12.2020</w:t>
      </w:r>
      <w:r>
        <w:rPr>
          <w:rStyle w:val="StrongEmphasis"/>
          <w:rFonts w:ascii="Times New Roman" w:hAnsi="Times New Roman" w:cs="Times New Roman"/>
          <w:b w:val="0"/>
          <w:bCs w:val="0"/>
          <w:sz w:val="28"/>
          <w:szCs w:val="28"/>
        </w:rPr>
        <w:t xml:space="preserve"> </w:t>
      </w:r>
    </w:p>
    <w:p w:rsidR="007234C0" w:rsidRDefault="007234C0">
      <w:pPr>
        <w:pStyle w:val="Textbody"/>
        <w:spacing w:after="0" w:line="240" w:lineRule="auto"/>
        <w:ind w:firstLine="567"/>
        <w:jc w:val="both"/>
        <w:rPr>
          <w:rStyle w:val="StrongEmphasis"/>
          <w:rFonts w:ascii="Liberation Serif" w:hAnsi="Liberation Serif" w:cs="Liberation Serif"/>
          <w:b w:val="0"/>
          <w:bCs w:val="0"/>
          <w:sz w:val="28"/>
          <w:szCs w:val="28"/>
        </w:rPr>
      </w:pPr>
      <w:r>
        <w:rPr>
          <w:rFonts w:ascii="Times New Roman" w:hAnsi="Times New Roman"/>
          <w:sz w:val="28"/>
          <w:szCs w:val="28"/>
        </w:rPr>
        <w:t xml:space="preserve">- приказа Министерства образования и науки Российской Федерации </w:t>
      </w:r>
      <w:proofErr w:type="gramStart"/>
      <w:r>
        <w:rPr>
          <w:rFonts w:ascii="Times New Roman" w:hAnsi="Times New Roman"/>
          <w:sz w:val="28"/>
          <w:szCs w:val="28"/>
        </w:rPr>
        <w:t>от  17.12.2010</w:t>
      </w:r>
      <w:proofErr w:type="gramEnd"/>
      <w:r>
        <w:rPr>
          <w:rFonts w:ascii="Times New Roman" w:hAnsi="Times New Roman"/>
          <w:sz w:val="28"/>
          <w:szCs w:val="28"/>
        </w:rPr>
        <w:t xml:space="preserve"> №1897 «Об утверждении и введении в действие Федерального государственного образовательного стандарта</w:t>
      </w:r>
      <w:r w:rsidR="009B37AC">
        <w:rPr>
          <w:rFonts w:ascii="Times New Roman" w:hAnsi="Times New Roman"/>
          <w:sz w:val="28"/>
          <w:szCs w:val="28"/>
        </w:rPr>
        <w:t xml:space="preserve"> основного общего образования» с изменениями и дополнениями от 29.12.2014 № 1644, 31.12.2015, 11.12.2020 г.</w:t>
      </w:r>
    </w:p>
    <w:p w:rsidR="007234C0" w:rsidRPr="009B37AC" w:rsidRDefault="007234C0">
      <w:pPr>
        <w:pStyle w:val="Textbody"/>
        <w:spacing w:line="240" w:lineRule="auto"/>
        <w:ind w:firstLine="567"/>
        <w:jc w:val="both"/>
        <w:rPr>
          <w:rFonts w:asciiTheme="minorHAnsi" w:hAnsiTheme="minorHAnsi" w:cs="Liberation Serif"/>
          <w:color w:val="000000"/>
          <w:sz w:val="28"/>
          <w:szCs w:val="28"/>
        </w:rPr>
      </w:pPr>
      <w:r>
        <w:rPr>
          <w:rFonts w:ascii="Times New Roman" w:hAnsi="Times New Roman"/>
          <w:color w:val="000000"/>
          <w:sz w:val="28"/>
          <w:szCs w:val="28"/>
        </w:rPr>
        <w:t xml:space="preserve">- </w:t>
      </w:r>
      <w:r>
        <w:rPr>
          <w:rFonts w:ascii="Liberation Serif" w:hAnsi="Liberation Serif" w:cs="Liberation Serif"/>
          <w:color w:val="000000"/>
          <w:sz w:val="28"/>
          <w:szCs w:val="28"/>
        </w:rPr>
        <w:t>приказа Министерства образования и науки РФ от 17</w:t>
      </w:r>
      <w:r>
        <w:rPr>
          <w:rFonts w:ascii="Times New Roman" w:hAnsi="Times New Roman"/>
          <w:color w:val="000000"/>
          <w:sz w:val="28"/>
          <w:szCs w:val="28"/>
        </w:rPr>
        <w:t>.05.</w:t>
      </w:r>
      <w:r>
        <w:rPr>
          <w:rFonts w:ascii="Liberation Serif" w:hAnsi="Liberation Serif" w:cs="Liberation Serif"/>
          <w:color w:val="000000"/>
          <w:sz w:val="28"/>
          <w:szCs w:val="28"/>
        </w:rPr>
        <w:t xml:space="preserve">2012 г. </w:t>
      </w:r>
      <w:r>
        <w:rPr>
          <w:rFonts w:ascii="Times New Roman" w:hAnsi="Times New Roman"/>
          <w:color w:val="000000"/>
          <w:sz w:val="28"/>
          <w:szCs w:val="28"/>
        </w:rPr>
        <w:t>№ </w:t>
      </w:r>
      <w:r>
        <w:rPr>
          <w:rFonts w:ascii="Liberation Serif" w:hAnsi="Liberation Serif" w:cs="Liberation Serif"/>
          <w:color w:val="000000"/>
          <w:sz w:val="28"/>
          <w:szCs w:val="28"/>
        </w:rPr>
        <w:t>413</w:t>
      </w:r>
      <w:r>
        <w:rPr>
          <w:rFonts w:ascii="Liberation Serif" w:hAnsi="Liberation Serif" w:cs="Liberation Serif"/>
          <w:color w:val="000000"/>
          <w:sz w:val="28"/>
          <w:szCs w:val="28"/>
        </w:rPr>
        <w:br/>
        <w:t>"Об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 2015 г., 29 июня 2017 г</w:t>
      </w:r>
      <w:r w:rsidR="009B37AC">
        <w:rPr>
          <w:rFonts w:asciiTheme="minorHAnsi" w:hAnsiTheme="minorHAnsi" w:cs="Liberation Serif"/>
          <w:color w:val="000000"/>
          <w:sz w:val="28"/>
          <w:szCs w:val="28"/>
        </w:rPr>
        <w:t xml:space="preserve">, 24 сентября, 11 декабря 2020. </w:t>
      </w:r>
    </w:p>
    <w:p w:rsidR="007234C0" w:rsidRPr="009B37AC" w:rsidRDefault="007234C0">
      <w:pPr>
        <w:pStyle w:val="afa"/>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9B37AC">
        <w:rPr>
          <w:rFonts w:ascii="Times New Roman" w:hAnsi="Times New Roman" w:cs="Times New Roman"/>
          <w:color w:val="000000"/>
          <w:sz w:val="28"/>
          <w:szCs w:val="28"/>
        </w:rPr>
        <w:t xml:space="preserve">Постановление главного государственного санитарного врача РФ от 28.09.2020 № 28 «Об утверждении СП 2.4.3648-20 «Санитарно-эпи диалогические требования к организации воспитания и обучения, отдыха и оздоровления детей и молодёжи» </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Устава и образовательных программ МБОУ СОШ №9 и с учетом запросов участ</w:t>
      </w:r>
      <w:r w:rsidR="00700953">
        <w:rPr>
          <w:rFonts w:ascii="Times New Roman" w:hAnsi="Times New Roman"/>
          <w:sz w:val="28"/>
          <w:szCs w:val="28"/>
        </w:rPr>
        <w:t>ников образовательного процесса, основных образовательных программ НОО ООО, СОО</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Учебный план МБОУ средней общеобразовательной школы №9 составлен с учетом требований федеральных государственных образовательных стандартов начального общего, основного общего образования и среднего общего образования, примерных программ начального общего, основного общего и среднего общего образования.</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xml:space="preserve">Учебный план МБОУ СОШ №9 состоит из двух частей: </w:t>
      </w:r>
      <w:r>
        <w:rPr>
          <w:rFonts w:ascii="Times New Roman" w:hAnsi="Times New Roman"/>
          <w:b/>
          <w:bCs/>
          <w:sz w:val="28"/>
          <w:szCs w:val="28"/>
        </w:rPr>
        <w:t>обязательной</w:t>
      </w:r>
      <w:r>
        <w:rPr>
          <w:rFonts w:ascii="Times New Roman" w:hAnsi="Times New Roman"/>
          <w:sz w:val="28"/>
          <w:szCs w:val="28"/>
        </w:rPr>
        <w:t xml:space="preserve"> </w:t>
      </w:r>
      <w:r>
        <w:rPr>
          <w:rFonts w:ascii="Times New Roman" w:hAnsi="Times New Roman"/>
          <w:b/>
          <w:bCs/>
          <w:sz w:val="28"/>
          <w:szCs w:val="28"/>
        </w:rPr>
        <w:t xml:space="preserve">части и части, формируемой участниками </w:t>
      </w:r>
      <w:r>
        <w:rPr>
          <w:rFonts w:ascii="Times New Roman" w:hAnsi="Times New Roman"/>
          <w:sz w:val="28"/>
          <w:szCs w:val="28"/>
        </w:rPr>
        <w:t>образовательных отношений.</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xml:space="preserve">На уровне </w:t>
      </w:r>
      <w:r>
        <w:rPr>
          <w:rFonts w:ascii="Times New Roman" w:hAnsi="Times New Roman"/>
          <w:b/>
          <w:bCs/>
          <w:sz w:val="28"/>
          <w:szCs w:val="28"/>
        </w:rPr>
        <w:t>начального общего</w:t>
      </w:r>
      <w:r>
        <w:rPr>
          <w:rFonts w:ascii="Times New Roman" w:hAnsi="Times New Roman"/>
          <w:sz w:val="28"/>
          <w:szCs w:val="28"/>
        </w:rPr>
        <w:t xml:space="preserve"> образования предмет «Окружающий мир» является интегрированным. В его содержание введены модули («Человек», «Природа», «Общество»), разделы социально-гуманитарной направленности, а также элементы основ безопасности жизнедеятельности.</w:t>
      </w:r>
    </w:p>
    <w:p w:rsidR="007234C0" w:rsidRDefault="007234C0">
      <w:pPr>
        <w:pStyle w:val="Textbody"/>
        <w:spacing w:after="0" w:line="240" w:lineRule="auto"/>
        <w:ind w:firstLine="540"/>
        <w:jc w:val="both"/>
        <w:rPr>
          <w:rFonts w:ascii="Times New Roman" w:hAnsi="Times New Roman"/>
          <w:sz w:val="28"/>
          <w:szCs w:val="28"/>
        </w:rPr>
      </w:pPr>
      <w:r>
        <w:rPr>
          <w:rFonts w:ascii="Times New Roman" w:hAnsi="Times New Roman"/>
          <w:sz w:val="28"/>
          <w:szCs w:val="28"/>
        </w:rPr>
        <w:t>Курс «Азбука Смоленского края» интегрирован в содержание программы по предмету «Окружающий мир».</w:t>
      </w:r>
    </w:p>
    <w:p w:rsidR="007234C0" w:rsidRDefault="007234C0">
      <w:pPr>
        <w:pStyle w:val="Textbody"/>
        <w:spacing w:after="0" w:line="240" w:lineRule="auto"/>
        <w:ind w:firstLine="540"/>
        <w:jc w:val="both"/>
        <w:rPr>
          <w:rFonts w:ascii="Times New Roman" w:hAnsi="Times New Roman"/>
          <w:sz w:val="28"/>
          <w:szCs w:val="28"/>
        </w:rPr>
      </w:pPr>
      <w:r>
        <w:rPr>
          <w:rFonts w:ascii="Times New Roman" w:hAnsi="Times New Roman"/>
          <w:sz w:val="28"/>
          <w:szCs w:val="28"/>
        </w:rPr>
        <w:t xml:space="preserve">В 4 классах курс «Родной (русский) язык», направленный на удовлетворение </w:t>
      </w:r>
      <w:proofErr w:type="gramStart"/>
      <w:r>
        <w:rPr>
          <w:rFonts w:ascii="Times New Roman" w:hAnsi="Times New Roman"/>
          <w:sz w:val="28"/>
          <w:szCs w:val="28"/>
        </w:rPr>
        <w:t>потребностей</w:t>
      </w:r>
      <w:proofErr w:type="gramEnd"/>
      <w:r>
        <w:rPr>
          <w:rFonts w:ascii="Times New Roman" w:hAnsi="Times New Roman"/>
          <w:sz w:val="28"/>
          <w:szCs w:val="28"/>
        </w:rPr>
        <w:t xml:space="preserve"> обучающихся в изучении родного языка как инструмента познания национальной культуры и самореализации в ней;</w:t>
      </w:r>
    </w:p>
    <w:p w:rsidR="007234C0" w:rsidRDefault="007234C0">
      <w:pPr>
        <w:pStyle w:val="Textbody"/>
        <w:spacing w:after="0" w:line="240" w:lineRule="auto"/>
        <w:ind w:firstLine="540"/>
        <w:jc w:val="both"/>
        <w:rPr>
          <w:rFonts w:ascii="Times New Roman" w:hAnsi="Times New Roman"/>
          <w:sz w:val="28"/>
          <w:szCs w:val="28"/>
        </w:rPr>
      </w:pPr>
      <w:r>
        <w:rPr>
          <w:rFonts w:ascii="Times New Roman" w:hAnsi="Times New Roman"/>
          <w:sz w:val="28"/>
          <w:szCs w:val="28"/>
        </w:rPr>
        <w:t>В 4 классах курс «Литературное чтение на родном (русском) языке», направленный на понимание родной литературы как одной из основных национально-культурных ценностей народа, как особого способа познания жизни.</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со статьей 12.4. ФГОС начального общего образования введены учебные модули, обеспечивающие этнокультурные потребности и интересы учащихся: </w:t>
      </w:r>
    </w:p>
    <w:p w:rsidR="007234C0" w:rsidRDefault="007234C0">
      <w:pPr>
        <w:pStyle w:val="Textbody"/>
        <w:spacing w:after="0" w:line="240" w:lineRule="auto"/>
        <w:jc w:val="both"/>
        <w:rPr>
          <w:rFonts w:ascii="Times New Roman" w:hAnsi="Times New Roman"/>
          <w:sz w:val="28"/>
          <w:szCs w:val="28"/>
        </w:rPr>
      </w:pPr>
      <w:r>
        <w:rPr>
          <w:rFonts w:ascii="Times New Roman" w:hAnsi="Times New Roman"/>
          <w:sz w:val="28"/>
          <w:szCs w:val="28"/>
        </w:rPr>
        <w:t xml:space="preserve">- в 4 классах предметная область «Основы духовно-нравственной культуры народов России» представлена предметом ОРКСЭ (представлен модулями: </w:t>
      </w:r>
      <w:r>
        <w:rPr>
          <w:rFonts w:ascii="Times New Roman" w:hAnsi="Times New Roman"/>
          <w:sz w:val="28"/>
          <w:szCs w:val="28"/>
        </w:rPr>
        <w:lastRenderedPageBreak/>
        <w:t>«Основы светской этики», «Основы православной культуры») по выбору родителей (законных представителей) учащихся.</w:t>
      </w:r>
    </w:p>
    <w:p w:rsidR="007234C0" w:rsidRDefault="007234C0">
      <w:pPr>
        <w:pStyle w:val="Textbody"/>
        <w:spacing w:after="0" w:line="240" w:lineRule="auto"/>
        <w:ind w:firstLine="540"/>
        <w:jc w:val="both"/>
        <w:rPr>
          <w:rFonts w:ascii="Times New Roman" w:hAnsi="Times New Roman"/>
          <w:sz w:val="28"/>
          <w:szCs w:val="28"/>
        </w:rPr>
      </w:pPr>
      <w:r>
        <w:rPr>
          <w:rFonts w:ascii="Times New Roman" w:hAnsi="Times New Roman"/>
          <w:sz w:val="28"/>
          <w:szCs w:val="28"/>
        </w:rPr>
        <w:t>В предметной области «Иностранный язык» реализуется учебный предмет «Иностранный язык (английский)» во 2-4 классах  2ч/</w:t>
      </w:r>
      <w:proofErr w:type="spellStart"/>
      <w:r>
        <w:rPr>
          <w:rFonts w:ascii="Times New Roman" w:hAnsi="Times New Roman"/>
          <w:sz w:val="28"/>
          <w:szCs w:val="28"/>
        </w:rPr>
        <w:t>нед</w:t>
      </w:r>
      <w:proofErr w:type="spellEnd"/>
      <w:r>
        <w:rPr>
          <w:rFonts w:ascii="Times New Roman" w:hAnsi="Times New Roman"/>
          <w:sz w:val="28"/>
          <w:szCs w:val="28"/>
        </w:rPr>
        <w:t>.</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xml:space="preserve">В целях реализации Федерального государственного образовательного стандарта и предоставления учащимся возможности выбора разного вида занятий, направленных на развитие школьников (с учетом их интересов) предусмотрены часы внеурочной деятельности по следующим направлениям: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социальное, общекультурное, духовно-нравственное, спортивно-оздоровительное.</w:t>
      </w:r>
    </w:p>
    <w:p w:rsidR="007234C0" w:rsidRDefault="007234C0">
      <w:pPr>
        <w:pStyle w:val="Textbody"/>
        <w:spacing w:line="240" w:lineRule="auto"/>
        <w:ind w:firstLine="567"/>
        <w:jc w:val="both"/>
        <w:rPr>
          <w:rFonts w:ascii="Times New Roman" w:hAnsi="Times New Roman"/>
          <w:sz w:val="28"/>
          <w:szCs w:val="28"/>
        </w:rPr>
      </w:pPr>
      <w:r>
        <w:rPr>
          <w:rFonts w:ascii="Times New Roman" w:hAnsi="Times New Roman"/>
          <w:sz w:val="28"/>
          <w:szCs w:val="28"/>
        </w:rPr>
        <w:t xml:space="preserve">Учебный план основной школы МБОУ СОШ №9 г. Вязьмы Смоленской области реализует Федеральный государственный образовательный стандарт основного общего образования (ФГОС ООО 5-9 классы). </w:t>
      </w:r>
    </w:p>
    <w:p w:rsidR="007234C0" w:rsidRDefault="007234C0">
      <w:pPr>
        <w:pStyle w:val="Textbody"/>
        <w:spacing w:line="240" w:lineRule="auto"/>
        <w:ind w:firstLine="567"/>
        <w:jc w:val="both"/>
        <w:rPr>
          <w:rFonts w:ascii="Times New Roman" w:hAnsi="Times New Roman"/>
          <w:sz w:val="28"/>
          <w:szCs w:val="28"/>
        </w:rPr>
      </w:pPr>
      <w:r>
        <w:rPr>
          <w:rFonts w:ascii="Times New Roman" w:hAnsi="Times New Roman"/>
          <w:sz w:val="28"/>
          <w:szCs w:val="28"/>
        </w:rPr>
        <w:t>Учебный план для 5-9 классов ориентирован на пятилетний нормативный срок освоения государственных образовательных программ основного общего образования.</w:t>
      </w:r>
    </w:p>
    <w:p w:rsidR="007234C0" w:rsidRDefault="007234C0">
      <w:pPr>
        <w:ind w:firstLine="540"/>
        <w:jc w:val="both"/>
        <w:rPr>
          <w:sz w:val="28"/>
          <w:szCs w:val="28"/>
        </w:rPr>
      </w:pPr>
      <w:r>
        <w:rPr>
          <w:sz w:val="28"/>
          <w:szCs w:val="28"/>
        </w:rPr>
        <w:t>С целью совершенствования и развития коммуникативно-познавательных умений, направленных на систематизацию и углубление знаний, и обмен этими знаниями в ходе общения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r w:rsidR="00EA4CBA">
        <w:rPr>
          <w:sz w:val="28"/>
          <w:szCs w:val="28"/>
        </w:rPr>
        <w:t xml:space="preserve"> 2021</w:t>
      </w:r>
      <w:proofErr w:type="gramEnd"/>
      <w:r w:rsidR="00EA4CBA">
        <w:rPr>
          <w:sz w:val="28"/>
          <w:szCs w:val="28"/>
        </w:rPr>
        <w:t xml:space="preserve">-2022 </w:t>
      </w:r>
      <w:r>
        <w:rPr>
          <w:sz w:val="28"/>
          <w:szCs w:val="28"/>
        </w:rPr>
        <w:t xml:space="preserve">учебном году в учебном плане </w:t>
      </w:r>
      <w:r>
        <w:rPr>
          <w:rFonts w:ascii="Times New Roman" w:hAnsi="Times New Roman" w:cs="Times New Roman"/>
          <w:sz w:val="28"/>
          <w:szCs w:val="28"/>
        </w:rPr>
        <w:t>интегрированы</w:t>
      </w:r>
      <w:r>
        <w:rPr>
          <w:sz w:val="28"/>
          <w:szCs w:val="28"/>
        </w:rPr>
        <w:t xml:space="preserve"> предметы:</w:t>
      </w:r>
    </w:p>
    <w:p w:rsidR="007234C0" w:rsidRDefault="007234C0">
      <w:pPr>
        <w:pStyle w:val="Textbody"/>
        <w:numPr>
          <w:ilvl w:val="0"/>
          <w:numId w:val="6"/>
        </w:numPr>
        <w:spacing w:after="0" w:line="240" w:lineRule="auto"/>
        <w:jc w:val="both"/>
        <w:rPr>
          <w:rFonts w:ascii="Times New Roman" w:hAnsi="Times New Roman"/>
          <w:sz w:val="28"/>
          <w:szCs w:val="28"/>
        </w:rPr>
      </w:pPr>
      <w:r>
        <w:rPr>
          <w:rFonts w:ascii="Times New Roman" w:hAnsi="Times New Roman"/>
          <w:sz w:val="28"/>
          <w:szCs w:val="28"/>
        </w:rPr>
        <w:t>Предмет «Обществознание» в основной школе является интегрированным и включает в себя экономику и право.</w:t>
      </w:r>
    </w:p>
    <w:p w:rsidR="007234C0" w:rsidRDefault="007234C0">
      <w:pPr>
        <w:pStyle w:val="Textbody"/>
        <w:numPr>
          <w:ilvl w:val="0"/>
          <w:numId w:val="6"/>
        </w:numPr>
        <w:spacing w:after="0" w:line="240" w:lineRule="auto"/>
        <w:jc w:val="both"/>
        <w:rPr>
          <w:rFonts w:ascii="Times New Roman" w:hAnsi="Times New Roman"/>
          <w:sz w:val="28"/>
          <w:szCs w:val="28"/>
        </w:rPr>
      </w:pPr>
      <w:r>
        <w:rPr>
          <w:rFonts w:ascii="Times New Roman" w:hAnsi="Times New Roman"/>
          <w:sz w:val="28"/>
          <w:szCs w:val="28"/>
        </w:rPr>
        <w:t>Предмет «История России» в основной школе является интегрированным и включает в себя историю Смоленщины.</w:t>
      </w:r>
    </w:p>
    <w:p w:rsidR="007234C0" w:rsidRDefault="007234C0">
      <w:pPr>
        <w:pStyle w:val="Textbody"/>
        <w:numPr>
          <w:ilvl w:val="0"/>
          <w:numId w:val="6"/>
        </w:numPr>
        <w:spacing w:after="0" w:line="240" w:lineRule="auto"/>
        <w:jc w:val="both"/>
        <w:rPr>
          <w:rFonts w:ascii="Times New Roman" w:hAnsi="Times New Roman"/>
          <w:sz w:val="28"/>
          <w:szCs w:val="28"/>
        </w:rPr>
      </w:pPr>
      <w:r>
        <w:rPr>
          <w:rFonts w:ascii="Times New Roman" w:hAnsi="Times New Roman"/>
          <w:sz w:val="28"/>
          <w:szCs w:val="28"/>
        </w:rPr>
        <w:t>Предмет «Литература» в основной школе является интегрированным и включает в себя литературу Смоленщины.</w:t>
      </w:r>
    </w:p>
    <w:p w:rsidR="007234C0" w:rsidRDefault="007234C0">
      <w:pPr>
        <w:pStyle w:val="Textbody"/>
        <w:numPr>
          <w:ilvl w:val="0"/>
          <w:numId w:val="6"/>
        </w:numPr>
        <w:spacing w:after="0" w:line="240" w:lineRule="auto"/>
        <w:jc w:val="both"/>
        <w:rPr>
          <w:rFonts w:ascii="Times New Roman" w:hAnsi="Times New Roman"/>
          <w:sz w:val="28"/>
          <w:szCs w:val="28"/>
        </w:rPr>
      </w:pPr>
      <w:r>
        <w:rPr>
          <w:rFonts w:ascii="Times New Roman" w:hAnsi="Times New Roman"/>
          <w:sz w:val="28"/>
          <w:szCs w:val="28"/>
        </w:rPr>
        <w:t>Предмет «География» в основной школе является интегрированным и включает в себя географию Смоленщины</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п.18.3.1. ФГОС основного общего образования </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1) учебный предмет «Второй иностранный язык» в учебном плане МБОУ СОШ №9 представлен:</w:t>
      </w:r>
    </w:p>
    <w:p w:rsidR="007234C0" w:rsidRDefault="00700953">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в 6-8</w:t>
      </w:r>
      <w:r w:rsidR="007234C0">
        <w:rPr>
          <w:rFonts w:ascii="Times New Roman" w:hAnsi="Times New Roman"/>
          <w:sz w:val="28"/>
          <w:szCs w:val="28"/>
        </w:rPr>
        <w:t xml:space="preserve"> классах - немецкий язык – 1ч/</w:t>
      </w:r>
      <w:proofErr w:type="spellStart"/>
      <w:r w:rsidR="007234C0">
        <w:rPr>
          <w:rFonts w:ascii="Times New Roman" w:hAnsi="Times New Roman"/>
          <w:sz w:val="28"/>
          <w:szCs w:val="28"/>
        </w:rPr>
        <w:t>нед</w:t>
      </w:r>
      <w:proofErr w:type="spellEnd"/>
      <w:r w:rsidR="007234C0">
        <w:rPr>
          <w:rFonts w:ascii="Times New Roman" w:hAnsi="Times New Roman"/>
          <w:sz w:val="28"/>
          <w:szCs w:val="28"/>
        </w:rPr>
        <w:t xml:space="preserve"> (цель изучения - формирование у школьников иноязычной коммуникативной компетенции: способности и готовности осуществлять иноязычное межличностное и межкультурное общение с носителями языка). </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2) учебные предметы «Родной (русский) язык» и «Родная (русская) литература» представлены:</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в 9 классах «Родной (русский) язык» - 0,5 ч/</w:t>
      </w:r>
      <w:proofErr w:type="spellStart"/>
      <w:r>
        <w:rPr>
          <w:rFonts w:ascii="Times New Roman" w:hAnsi="Times New Roman"/>
          <w:sz w:val="28"/>
          <w:szCs w:val="28"/>
        </w:rPr>
        <w:t>нед</w:t>
      </w:r>
      <w:proofErr w:type="spellEnd"/>
      <w:r>
        <w:rPr>
          <w:rFonts w:ascii="Times New Roman" w:hAnsi="Times New Roman"/>
          <w:sz w:val="28"/>
          <w:szCs w:val="28"/>
        </w:rPr>
        <w:t xml:space="preserve"> (цель изучения –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в 9 классах «Родная (русская) литература» - 0,5 ч/</w:t>
      </w:r>
      <w:proofErr w:type="spellStart"/>
      <w:r>
        <w:rPr>
          <w:rFonts w:ascii="Times New Roman" w:hAnsi="Times New Roman"/>
          <w:sz w:val="28"/>
          <w:szCs w:val="28"/>
        </w:rPr>
        <w:t>нед</w:t>
      </w:r>
      <w:proofErr w:type="spellEnd"/>
      <w:r>
        <w:rPr>
          <w:rFonts w:ascii="Times New Roman" w:hAnsi="Times New Roman"/>
          <w:sz w:val="28"/>
          <w:szCs w:val="28"/>
        </w:rPr>
        <w:t xml:space="preserve"> (цель изучения – </w:t>
      </w:r>
      <w:r>
        <w:rPr>
          <w:rFonts w:ascii="Times New Roman" w:hAnsi="Times New Roman"/>
          <w:sz w:val="28"/>
          <w:szCs w:val="28"/>
        </w:rPr>
        <w:lastRenderedPageBreak/>
        <w:t>развитие способностей понимать литературные художественные произведения, отражающие разные этнокультурные традиции).</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со статьей 11.4 </w:t>
      </w:r>
      <w:r>
        <w:rPr>
          <w:rFonts w:ascii="Times New Roman" w:hAnsi="Times New Roman"/>
          <w:b/>
          <w:bCs/>
          <w:sz w:val="28"/>
          <w:szCs w:val="28"/>
        </w:rPr>
        <w:t>ФГОС основного общего</w:t>
      </w:r>
      <w:r>
        <w:rPr>
          <w:rFonts w:ascii="Times New Roman" w:hAnsi="Times New Roman"/>
          <w:sz w:val="28"/>
          <w:szCs w:val="28"/>
        </w:rPr>
        <w:t xml:space="preserve"> </w:t>
      </w:r>
      <w:r>
        <w:rPr>
          <w:rFonts w:ascii="Times New Roman" w:hAnsi="Times New Roman"/>
          <w:b/>
          <w:bCs/>
          <w:sz w:val="28"/>
          <w:szCs w:val="28"/>
        </w:rPr>
        <w:t>образования</w:t>
      </w:r>
      <w:r>
        <w:rPr>
          <w:rFonts w:ascii="Times New Roman" w:hAnsi="Times New Roman"/>
          <w:sz w:val="28"/>
          <w:szCs w:val="28"/>
        </w:rPr>
        <w:t xml:space="preserve"> учебные курсы, обеспечивающие этнокультурные потребности и интересы обучающихся, в учебном плане МБОУ СОШ №9 представлены следующим образом:</w:t>
      </w:r>
    </w:p>
    <w:p w:rsidR="007234C0" w:rsidRDefault="00700953">
      <w:pPr>
        <w:pStyle w:val="Textbody"/>
        <w:spacing w:after="0" w:line="240" w:lineRule="auto"/>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 xml:space="preserve">   «</w:t>
      </w:r>
      <w:proofErr w:type="gramEnd"/>
      <w:r>
        <w:rPr>
          <w:rFonts w:ascii="Times New Roman" w:hAnsi="Times New Roman"/>
          <w:sz w:val="28"/>
          <w:szCs w:val="28"/>
        </w:rPr>
        <w:t>Православная культура Смоленской земли</w:t>
      </w:r>
      <w:r w:rsidR="007234C0">
        <w:rPr>
          <w:rFonts w:ascii="Times New Roman" w:hAnsi="Times New Roman"/>
          <w:sz w:val="28"/>
          <w:szCs w:val="28"/>
        </w:rPr>
        <w:t>» (8АБ классы) - 1 час/</w:t>
      </w:r>
      <w:proofErr w:type="spellStart"/>
      <w:r w:rsidR="007234C0">
        <w:rPr>
          <w:rFonts w:ascii="Times New Roman" w:hAnsi="Times New Roman"/>
          <w:sz w:val="28"/>
          <w:szCs w:val="28"/>
        </w:rPr>
        <w:t>нед</w:t>
      </w:r>
      <w:proofErr w:type="spellEnd"/>
      <w:r w:rsidR="007234C0">
        <w:rPr>
          <w:rFonts w:ascii="Times New Roman" w:hAnsi="Times New Roman"/>
          <w:sz w:val="28"/>
          <w:szCs w:val="28"/>
        </w:rPr>
        <w:t>.</w:t>
      </w:r>
    </w:p>
    <w:p w:rsidR="007234C0" w:rsidRDefault="007234C0">
      <w:pPr>
        <w:pStyle w:val="Textbody"/>
        <w:spacing w:after="0" w:line="240" w:lineRule="auto"/>
        <w:jc w:val="both"/>
        <w:rPr>
          <w:rFonts w:ascii="Times New Roman" w:hAnsi="Times New Roman"/>
          <w:sz w:val="28"/>
          <w:szCs w:val="28"/>
        </w:rPr>
      </w:pP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xml:space="preserve">Часть учебного плана, формируемая участниками образовательных </w:t>
      </w:r>
      <w:proofErr w:type="gramStart"/>
      <w:r>
        <w:rPr>
          <w:rFonts w:ascii="Times New Roman" w:hAnsi="Times New Roman"/>
          <w:sz w:val="28"/>
          <w:szCs w:val="28"/>
        </w:rPr>
        <w:t>отношений  в</w:t>
      </w:r>
      <w:proofErr w:type="gramEnd"/>
      <w:r>
        <w:rPr>
          <w:rFonts w:ascii="Times New Roman" w:hAnsi="Times New Roman"/>
          <w:sz w:val="28"/>
          <w:szCs w:val="28"/>
        </w:rPr>
        <w:t xml:space="preserve"> 5-9 классах представлена следующим следующими учебными предметами и курсами:</w:t>
      </w:r>
    </w:p>
    <w:p w:rsidR="007234C0" w:rsidRDefault="007234C0">
      <w:pPr>
        <w:pStyle w:val="Textbody"/>
        <w:spacing w:after="0" w:line="240" w:lineRule="auto"/>
        <w:jc w:val="both"/>
        <w:rPr>
          <w:rFonts w:ascii="Times New Roman" w:hAnsi="Times New Roman"/>
          <w:sz w:val="28"/>
          <w:szCs w:val="28"/>
        </w:rPr>
      </w:pPr>
      <w:r>
        <w:rPr>
          <w:rFonts w:ascii="Times New Roman" w:hAnsi="Times New Roman"/>
          <w:sz w:val="28"/>
          <w:szCs w:val="28"/>
        </w:rPr>
        <w:t>- «Информатика» в 5-9 классах – (для развития познавательных интересов, интеллектуальных и творческих способностей средствами ИКТ; выработки навыков применения средств ИКТ в повседневной жизни);</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t>- «Биология» в 6-9 классах – (для развития у учащихся высокой биологической, экологической, природоохранительной грамотности);</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t>- «Химия» - в 8-9 классах (для развития познавательных интересов в процессе химического эксперимента, решений практических задач);</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t>- «География» - в 7-9 классах (для расширения знаний об окружающей среде, путях ее сохранения и рационального использования);</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t>- «Физика» - в 7-9 классах (для развития познавательных интересов, приобретения новых знаний при решении физических задач и выполнении экспериментальных исследований с использований информационных технологий);</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t>- «Русский язык» - в 5-9 классах (с целью развития речевой культуры, бережного и сознательного отношения к родному языку);</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t>- «Математика» - 5-6 классах (с целью формирования логического мышления, необходимого для адаптации в современном информационном обществе);</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t>- «Алгебра» - в 8-9 классах (с целью ф</w:t>
      </w:r>
      <w:r>
        <w:rPr>
          <w:rFonts w:ascii="Liberation Serif" w:hAnsi="Liberation Serif" w:cs="Liberation Serif"/>
          <w:color w:val="000000"/>
          <w:sz w:val="28"/>
          <w:szCs w:val="28"/>
          <w:shd w:val="clear" w:color="auto" w:fill="FFFFFF"/>
        </w:rPr>
        <w:t>ормировани</w:t>
      </w:r>
      <w:r>
        <w:rPr>
          <w:rFonts w:ascii="Times New Roman" w:hAnsi="Times New Roman"/>
          <w:color w:val="000000"/>
          <w:sz w:val="28"/>
          <w:szCs w:val="28"/>
          <w:shd w:val="clear" w:color="auto" w:fill="FFFFFF"/>
        </w:rPr>
        <w:t>я</w:t>
      </w:r>
      <w:r>
        <w:rPr>
          <w:rFonts w:ascii="Liberation Serif" w:hAnsi="Liberation Serif" w:cs="Liberation Serif"/>
          <w:color w:val="000000"/>
          <w:sz w:val="28"/>
          <w:szCs w:val="28"/>
          <w:shd w:val="clear" w:color="auto" w:fill="FFFFFF"/>
        </w:rPr>
        <w:t xml:space="preserve"> представлений об идеях и методах </w:t>
      </w:r>
      <w:r>
        <w:rPr>
          <w:rFonts w:ascii="Times New Roman" w:hAnsi="Times New Roman"/>
          <w:color w:val="000000"/>
          <w:sz w:val="28"/>
          <w:szCs w:val="28"/>
          <w:shd w:val="clear" w:color="auto" w:fill="FFFFFF"/>
        </w:rPr>
        <w:t>математики</w:t>
      </w:r>
      <w:r>
        <w:rPr>
          <w:rFonts w:ascii="Liberation Serif" w:hAnsi="Liberation Serif" w:cs="Liberation Serif"/>
          <w:color w:val="000000"/>
          <w:sz w:val="28"/>
          <w:szCs w:val="28"/>
          <w:shd w:val="clear" w:color="auto" w:fill="FFFFFF"/>
        </w:rPr>
        <w:t xml:space="preserve"> как универсального языка науки и техники, средства моделирования явлений и процессов</w:t>
      </w:r>
      <w:r>
        <w:rPr>
          <w:rFonts w:ascii="Times New Roman" w:hAnsi="Times New Roman"/>
          <w:sz w:val="28"/>
          <w:szCs w:val="28"/>
        </w:rPr>
        <w:t>);</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t>- «Обществознание» - 7 классах (для воспитания общероссийской идентичности, гражданской ответственности, правового самосознания, толерантности, уважения к социальным нормам, закрепленным в Конституции РФ);</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t>- «Технология» - 5-6 классах (с целью получения опыта применения политехнических и технологических знаний и умений в самостоятельной практической деятельности)</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t>- «История России» - 7-9 классах (с целью развития способностей учащихся анализировать информацию, содержащуюся в правовых документах, публицистических произведениях);</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lastRenderedPageBreak/>
        <w:t>- «Всеобщая история» - 5 классах (с целью развития способности у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7234C0" w:rsidRDefault="007234C0">
      <w:pPr>
        <w:jc w:val="right"/>
        <w:rPr>
          <w:rFonts w:ascii="Times New Roman" w:hAnsi="Times New Roman" w:cs="Times New Roman"/>
          <w:sz w:val="28"/>
          <w:szCs w:val="28"/>
        </w:rPr>
      </w:pPr>
    </w:p>
    <w:p w:rsidR="007234C0" w:rsidRDefault="007234C0">
      <w:pPr>
        <w:pStyle w:val="Textbody"/>
        <w:spacing w:line="240" w:lineRule="auto"/>
        <w:ind w:firstLine="567"/>
        <w:jc w:val="both"/>
        <w:rPr>
          <w:rFonts w:ascii="Times New Roman" w:hAnsi="Times New Roman"/>
          <w:sz w:val="28"/>
          <w:szCs w:val="28"/>
        </w:rPr>
      </w:pPr>
      <w:r>
        <w:rPr>
          <w:rFonts w:ascii="Times New Roman" w:hAnsi="Times New Roman"/>
          <w:sz w:val="28"/>
          <w:szCs w:val="28"/>
        </w:rPr>
        <w:t>Учебный план средней школы МБОУ СОШ №9 г. Вязьмы Смоленской области реализует Федеральный государственный образовательный стандарт среднего общего образования.</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Учебный план 10-11 классов (профиль универсальный) представлен обязательной частью, учебными предметами, соответствующими профилю обучения, частью, формируемой участниками образовательных отношений, проектной деятельностью и учебными курсами по выбору.</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Обязательная часть представлена предметными областями: русский язык и литература, родной язык и родная литература, иностранные языки, математика и информатика, общественные науки, физическая культура, экология и ОБЖ, естественные науки.</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xml:space="preserve">Часть, формируемая участниками образовательных отношений, представлена следующими учебными предметами: русский язык, математика: алгебра и начала математического анализа, геометрия, химия, биология, физика, обществознание (включая экономику и право). </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современными требованиями коммуникативной направленности в обучении русскому языку, а также с целью обеспечения расширения лингвистического кругозора, формирование языкового вкуса в 10-11 классах на учебный предмет «Русский язык» выделено 3ч/</w:t>
      </w:r>
      <w:proofErr w:type="spellStart"/>
      <w:r>
        <w:rPr>
          <w:rFonts w:ascii="Times New Roman" w:hAnsi="Times New Roman"/>
          <w:sz w:val="28"/>
          <w:szCs w:val="28"/>
        </w:rPr>
        <w:t>нед</w:t>
      </w:r>
      <w:proofErr w:type="spellEnd"/>
      <w:r>
        <w:rPr>
          <w:rFonts w:ascii="Times New Roman" w:hAnsi="Times New Roman"/>
          <w:sz w:val="28"/>
          <w:szCs w:val="28"/>
        </w:rPr>
        <w:t>.</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Предметная область «Родной язык и родная литература» в 10А классе представлена учебным предметом «Родная (русская) литература» 1 ч/</w:t>
      </w:r>
      <w:proofErr w:type="spellStart"/>
      <w:r>
        <w:rPr>
          <w:rFonts w:ascii="Times New Roman" w:hAnsi="Times New Roman"/>
          <w:sz w:val="28"/>
          <w:szCs w:val="28"/>
        </w:rPr>
        <w:t>нед</w:t>
      </w:r>
      <w:proofErr w:type="spellEnd"/>
      <w:r>
        <w:rPr>
          <w:rFonts w:ascii="Times New Roman" w:hAnsi="Times New Roman"/>
          <w:sz w:val="28"/>
          <w:szCs w:val="28"/>
        </w:rPr>
        <w:t>. с целью овладения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и публицистического, критически оценивать и интерпретировать прочитанное.</w:t>
      </w:r>
    </w:p>
    <w:p w:rsidR="007234C0" w:rsidRDefault="007234C0">
      <w:pPr>
        <w:pStyle w:val="Textbody"/>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В предметную область «Естественные науки» введен учебный предмет «Астрономия» 1ч/</w:t>
      </w:r>
      <w:proofErr w:type="spellStart"/>
      <w:r>
        <w:rPr>
          <w:rFonts w:ascii="Times New Roman" w:hAnsi="Times New Roman"/>
          <w:sz w:val="28"/>
          <w:szCs w:val="28"/>
        </w:rPr>
        <w:t>нед</w:t>
      </w:r>
      <w:proofErr w:type="spellEnd"/>
      <w:r>
        <w:rPr>
          <w:rFonts w:ascii="Times New Roman" w:hAnsi="Times New Roman"/>
          <w:sz w:val="28"/>
          <w:szCs w:val="28"/>
        </w:rPr>
        <w:t xml:space="preserve">. с целью </w:t>
      </w:r>
      <w:r>
        <w:rPr>
          <w:rFonts w:ascii="Times New Roman" w:hAnsi="Times New Roman"/>
          <w:color w:val="000000"/>
          <w:sz w:val="28"/>
          <w:szCs w:val="28"/>
          <w:shd w:val="clear" w:color="auto" w:fill="FFFFFF"/>
        </w:rPr>
        <w:t>развития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Дополнительные учебные предметы и учебные курсы в 10А классе представлены предметной областью «Курсы по выбору»:  «Компьютерная обработка информации», «Экономика, политика и население зарубежных стран»,  учебный курс по математике, учебный курс по русскому языку.</w:t>
      </w:r>
    </w:p>
    <w:p w:rsidR="007234C0" w:rsidRDefault="007234C0">
      <w:pPr>
        <w:pStyle w:val="Textbody"/>
        <w:spacing w:after="0" w:line="240" w:lineRule="auto"/>
        <w:ind w:firstLine="567"/>
        <w:jc w:val="both"/>
        <w:rPr>
          <w:rStyle w:val="c6"/>
          <w:rFonts w:ascii="Times New Roman" w:hAnsi="Times New Roman" w:cs="Times New Roman"/>
          <w:color w:val="000000"/>
          <w:sz w:val="28"/>
          <w:szCs w:val="28"/>
        </w:rPr>
      </w:pPr>
      <w:r>
        <w:rPr>
          <w:rFonts w:ascii="Times New Roman" w:hAnsi="Times New Roman"/>
          <w:sz w:val="28"/>
          <w:szCs w:val="28"/>
        </w:rPr>
        <w:t xml:space="preserve">Проектная деятельность в 10А представлена предметами: обществознание, литература, биология, физика, </w:t>
      </w:r>
      <w:r>
        <w:rPr>
          <w:rStyle w:val="c6"/>
          <w:rFonts w:ascii="Liberation Serif" w:hAnsi="Liberation Serif" w:cs="Liberation Serif"/>
          <w:color w:val="000000"/>
          <w:sz w:val="28"/>
          <w:szCs w:val="28"/>
        </w:rPr>
        <w:t xml:space="preserve">с целью развития исследовательской компетентности учащихся посредством освоения ими методов научного познания и умений учебно-исследовательской </w:t>
      </w:r>
      <w:r>
        <w:rPr>
          <w:rStyle w:val="c6"/>
          <w:rFonts w:ascii="Liberation Serif" w:hAnsi="Liberation Serif" w:cs="Liberation Serif"/>
          <w:color w:val="000000"/>
          <w:sz w:val="28"/>
          <w:szCs w:val="28"/>
        </w:rPr>
        <w:lastRenderedPageBreak/>
        <w:t>деятельности</w:t>
      </w:r>
      <w:r>
        <w:rPr>
          <w:rStyle w:val="c6"/>
          <w:rFonts w:ascii="Times New Roman" w:hAnsi="Times New Roman" w:cs="Times New Roman"/>
          <w:color w:val="000000"/>
          <w:sz w:val="28"/>
          <w:szCs w:val="28"/>
        </w:rPr>
        <w:t>.</w:t>
      </w: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Предметная область «Родной язык и родная литература» в 11А классе представлена учебным предметом «Родной (русский) язык» 1 ч/</w:t>
      </w:r>
      <w:proofErr w:type="spellStart"/>
      <w:r>
        <w:rPr>
          <w:rFonts w:ascii="Times New Roman" w:hAnsi="Times New Roman"/>
          <w:sz w:val="28"/>
          <w:szCs w:val="28"/>
        </w:rPr>
        <w:t>нед</w:t>
      </w:r>
      <w:proofErr w:type="spellEnd"/>
      <w:r>
        <w:rPr>
          <w:rFonts w:ascii="Times New Roman" w:hAnsi="Times New Roman"/>
          <w:sz w:val="28"/>
          <w:szCs w:val="28"/>
        </w:rPr>
        <w:t>. с целью совершенствования коммуникативных умений и культуры речи, обеспечивающих свободное владение русским литературным языком в разных сферах и ситуациях его использовании.</w:t>
      </w:r>
    </w:p>
    <w:p w:rsidR="007234C0" w:rsidRDefault="007234C0">
      <w:pPr>
        <w:pStyle w:val="Textbody"/>
        <w:spacing w:after="0" w:line="240" w:lineRule="auto"/>
        <w:ind w:firstLine="567"/>
        <w:jc w:val="both"/>
        <w:rPr>
          <w:rFonts w:ascii="Times New Roman" w:hAnsi="Times New Roman"/>
          <w:sz w:val="28"/>
          <w:szCs w:val="28"/>
        </w:rPr>
      </w:pP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Дополнительные учебные предметы и элективные курсы представлены предметной областью «Курсы по выбору»: «Компьютерная обработка информации», «Экономика, политика и население зарубежных стран»,  учебный курс по математике, учебный курс по русскому языку, учебный курс по биологии, учебный курс по химии.</w:t>
      </w:r>
    </w:p>
    <w:p w:rsidR="007234C0" w:rsidRDefault="007234C0">
      <w:pPr>
        <w:pStyle w:val="Textbody"/>
        <w:spacing w:after="0" w:line="240" w:lineRule="auto"/>
        <w:ind w:firstLine="567"/>
        <w:jc w:val="both"/>
        <w:rPr>
          <w:rFonts w:ascii="Times New Roman" w:hAnsi="Times New Roman"/>
          <w:sz w:val="28"/>
          <w:szCs w:val="28"/>
        </w:rPr>
      </w:pPr>
    </w:p>
    <w:p w:rsidR="007234C0" w:rsidRDefault="007234C0">
      <w:pPr>
        <w:pStyle w:val="Textbody"/>
        <w:spacing w:after="0" w:line="240" w:lineRule="auto"/>
        <w:ind w:firstLine="567"/>
        <w:jc w:val="both"/>
        <w:rPr>
          <w:rFonts w:ascii="Times New Roman" w:hAnsi="Times New Roman"/>
          <w:sz w:val="28"/>
          <w:szCs w:val="28"/>
        </w:rPr>
      </w:pPr>
      <w:r>
        <w:rPr>
          <w:rFonts w:ascii="Times New Roman" w:hAnsi="Times New Roman"/>
          <w:sz w:val="28"/>
          <w:szCs w:val="28"/>
        </w:rPr>
        <w:t xml:space="preserve">Проектная деятельность в 11А представлена предметами: обществознание, литература, биология, физика, </w:t>
      </w:r>
      <w:r>
        <w:rPr>
          <w:rStyle w:val="c6"/>
          <w:rFonts w:ascii="Liberation Serif" w:hAnsi="Liberation Serif" w:cs="Liberation Serif"/>
          <w:color w:val="000000"/>
          <w:sz w:val="28"/>
          <w:szCs w:val="28"/>
        </w:rPr>
        <w:t xml:space="preserve">с целью </w:t>
      </w:r>
      <w:r>
        <w:rPr>
          <w:rFonts w:ascii="Times New Roman" w:hAnsi="Times New Roman"/>
          <w:sz w:val="28"/>
          <w:szCs w:val="28"/>
        </w:rPr>
        <w:t>развивать умения самостоятельно конструировать свои знания, свободно ориентироваться в информационном пространстве, умения видеть, сформулировать и решить проблему.</w:t>
      </w:r>
    </w:p>
    <w:p w:rsidR="007234C0" w:rsidRDefault="007234C0">
      <w:pPr>
        <w:jc w:val="both"/>
        <w:rPr>
          <w:sz w:val="28"/>
          <w:szCs w:val="28"/>
        </w:rPr>
      </w:pPr>
      <w:r>
        <w:rPr>
          <w:sz w:val="28"/>
          <w:szCs w:val="28"/>
        </w:rPr>
        <w:t xml:space="preserve">На основании «Положения о формах, периодичности и порядке проведения текущего контроля успеваемости и промежуточной аттестации обучающихся» промежуточная аттестация по учебным предметам в </w:t>
      </w:r>
      <w:r w:rsidR="00D310BF">
        <w:rPr>
          <w:sz w:val="28"/>
          <w:szCs w:val="28"/>
        </w:rPr>
        <w:t>2021-2022</w:t>
      </w:r>
      <w:r>
        <w:rPr>
          <w:sz w:val="28"/>
          <w:szCs w:val="28"/>
        </w:rPr>
        <w:t xml:space="preserve"> учебном году осуществляется в соответствии с календарным учебным графиком с 15 апреля по 26</w:t>
      </w:r>
      <w:r w:rsidR="00D310BF">
        <w:rPr>
          <w:sz w:val="28"/>
          <w:szCs w:val="28"/>
        </w:rPr>
        <w:t xml:space="preserve"> апреля, с 13 мая по 31 мая 2022</w:t>
      </w:r>
      <w:r>
        <w:rPr>
          <w:sz w:val="28"/>
          <w:szCs w:val="28"/>
        </w:rPr>
        <w:t xml:space="preserve"> года, кроме </w:t>
      </w:r>
      <w:r>
        <w:rPr>
          <w:rFonts w:ascii="Times New Roman" w:hAnsi="Times New Roman" w:cs="Times New Roman"/>
          <w:sz w:val="28"/>
          <w:szCs w:val="28"/>
        </w:rPr>
        <w:t>учебных предметов с нагрузкой 0,5 ч/</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w:t>
      </w:r>
      <w:r>
        <w:rPr>
          <w:sz w:val="28"/>
          <w:szCs w:val="28"/>
        </w:rPr>
        <w:t xml:space="preserve">(с </w:t>
      </w:r>
      <w:r>
        <w:rPr>
          <w:rFonts w:ascii="Times New Roman" w:hAnsi="Times New Roman" w:cs="Times New Roman"/>
          <w:sz w:val="28"/>
          <w:szCs w:val="28"/>
        </w:rPr>
        <w:t>1</w:t>
      </w:r>
      <w:r>
        <w:rPr>
          <w:sz w:val="28"/>
          <w:szCs w:val="28"/>
        </w:rPr>
        <w:t xml:space="preserve">4 по </w:t>
      </w:r>
      <w:r>
        <w:rPr>
          <w:rFonts w:ascii="Times New Roman" w:hAnsi="Times New Roman" w:cs="Times New Roman"/>
          <w:sz w:val="28"/>
          <w:szCs w:val="28"/>
        </w:rPr>
        <w:t>1</w:t>
      </w:r>
      <w:r>
        <w:rPr>
          <w:sz w:val="28"/>
          <w:szCs w:val="28"/>
        </w:rPr>
        <w:t xml:space="preserve">8 </w:t>
      </w:r>
      <w:r>
        <w:rPr>
          <w:rFonts w:ascii="Times New Roman" w:hAnsi="Times New Roman" w:cs="Times New Roman"/>
          <w:sz w:val="28"/>
          <w:szCs w:val="28"/>
        </w:rPr>
        <w:t>января</w:t>
      </w:r>
      <w:r w:rsidR="00D310BF">
        <w:rPr>
          <w:sz w:val="28"/>
          <w:szCs w:val="28"/>
        </w:rPr>
        <w:t xml:space="preserve"> 2022</w:t>
      </w:r>
      <w:r>
        <w:rPr>
          <w:sz w:val="28"/>
          <w:szCs w:val="28"/>
        </w:rPr>
        <w:t xml:space="preserve"> года) в следующих формах:</w:t>
      </w:r>
    </w:p>
    <w:tbl>
      <w:tblPr>
        <w:tblW w:w="13789" w:type="dxa"/>
        <w:jc w:val="center"/>
        <w:tblLayout w:type="fixed"/>
        <w:tblLook w:val="0000" w:firstRow="0" w:lastRow="0" w:firstColumn="0" w:lastColumn="0" w:noHBand="0" w:noVBand="0"/>
      </w:tblPr>
      <w:tblGrid>
        <w:gridCol w:w="572"/>
        <w:gridCol w:w="1382"/>
        <w:gridCol w:w="1141"/>
        <w:gridCol w:w="1126"/>
        <w:gridCol w:w="1397"/>
        <w:gridCol w:w="1562"/>
        <w:gridCol w:w="1577"/>
        <w:gridCol w:w="1202"/>
        <w:gridCol w:w="1126"/>
        <w:gridCol w:w="1412"/>
        <w:gridCol w:w="1292"/>
      </w:tblGrid>
      <w:tr w:rsidR="007234C0" w:rsidRPr="005136E7">
        <w:trPr>
          <w:cantSplit/>
          <w:trHeight w:val="1477"/>
          <w:jc w:val="center"/>
        </w:trPr>
        <w:tc>
          <w:tcPr>
            <w:tcW w:w="571"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pStyle w:val="Textbody"/>
              <w:spacing w:after="0" w:line="240" w:lineRule="auto"/>
              <w:ind w:left="113" w:right="113"/>
              <w:jc w:val="center"/>
              <w:rPr>
                <w:rFonts w:ascii="Times New Roman" w:hAnsi="Times New Roman"/>
                <w:b/>
                <w:bCs/>
                <w:sz w:val="22"/>
                <w:szCs w:val="22"/>
              </w:rPr>
            </w:pPr>
            <w:r w:rsidRPr="005136E7">
              <w:rPr>
                <w:rFonts w:ascii="Times New Roman" w:hAnsi="Times New Roman"/>
                <w:b/>
                <w:bCs/>
                <w:sz w:val="22"/>
                <w:szCs w:val="22"/>
              </w:rPr>
              <w:t>класс</w:t>
            </w:r>
          </w:p>
        </w:tc>
        <w:tc>
          <w:tcPr>
            <w:tcW w:w="1380"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pStyle w:val="Textbody"/>
              <w:spacing w:after="0" w:line="240" w:lineRule="auto"/>
              <w:ind w:left="113" w:right="113"/>
              <w:jc w:val="center"/>
              <w:rPr>
                <w:rFonts w:ascii="Times New Roman" w:hAnsi="Times New Roman"/>
                <w:b/>
                <w:bCs/>
                <w:sz w:val="22"/>
                <w:szCs w:val="22"/>
              </w:rPr>
            </w:pPr>
            <w:r w:rsidRPr="005136E7">
              <w:rPr>
                <w:rFonts w:ascii="Times New Roman" w:hAnsi="Times New Roman"/>
                <w:b/>
                <w:bCs/>
                <w:sz w:val="22"/>
                <w:szCs w:val="22"/>
              </w:rPr>
              <w:t>Русский язык</w:t>
            </w:r>
          </w:p>
        </w:tc>
        <w:tc>
          <w:tcPr>
            <w:tcW w:w="1140"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pStyle w:val="Textbody"/>
              <w:spacing w:after="0" w:line="240" w:lineRule="auto"/>
              <w:ind w:left="113" w:right="113"/>
              <w:jc w:val="center"/>
              <w:rPr>
                <w:rFonts w:ascii="Times New Roman" w:hAnsi="Times New Roman"/>
                <w:b/>
                <w:bCs/>
                <w:sz w:val="22"/>
                <w:szCs w:val="22"/>
              </w:rPr>
            </w:pPr>
            <w:r w:rsidRPr="005136E7">
              <w:rPr>
                <w:rFonts w:ascii="Times New Roman" w:hAnsi="Times New Roman"/>
                <w:b/>
                <w:bCs/>
                <w:sz w:val="22"/>
                <w:szCs w:val="22"/>
              </w:rPr>
              <w:t>Родной (русский) язык</w:t>
            </w:r>
          </w:p>
        </w:tc>
        <w:tc>
          <w:tcPr>
            <w:tcW w:w="1125"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pStyle w:val="Textbody"/>
              <w:spacing w:after="0" w:line="240" w:lineRule="auto"/>
              <w:ind w:left="113" w:right="113"/>
              <w:jc w:val="center"/>
              <w:rPr>
                <w:rFonts w:ascii="Times New Roman" w:hAnsi="Times New Roman"/>
                <w:b/>
                <w:bCs/>
                <w:sz w:val="22"/>
                <w:szCs w:val="22"/>
              </w:rPr>
            </w:pPr>
            <w:r w:rsidRPr="005136E7">
              <w:rPr>
                <w:rFonts w:ascii="Times New Roman" w:hAnsi="Times New Roman"/>
                <w:b/>
                <w:bCs/>
                <w:sz w:val="22"/>
                <w:szCs w:val="22"/>
              </w:rPr>
              <w:t>Литература</w:t>
            </w:r>
          </w:p>
        </w:tc>
        <w:tc>
          <w:tcPr>
            <w:tcW w:w="1395"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pStyle w:val="Textbody"/>
              <w:spacing w:after="0" w:line="240" w:lineRule="auto"/>
              <w:ind w:left="113" w:right="113"/>
              <w:jc w:val="center"/>
              <w:rPr>
                <w:rFonts w:ascii="Times New Roman" w:hAnsi="Times New Roman"/>
                <w:b/>
                <w:bCs/>
                <w:sz w:val="22"/>
                <w:szCs w:val="22"/>
              </w:rPr>
            </w:pPr>
            <w:r w:rsidRPr="005136E7">
              <w:rPr>
                <w:rFonts w:ascii="Times New Roman" w:hAnsi="Times New Roman"/>
                <w:b/>
                <w:bCs/>
                <w:sz w:val="22"/>
                <w:szCs w:val="22"/>
              </w:rPr>
              <w:t>Родная (русская) литература</w:t>
            </w:r>
          </w:p>
        </w:tc>
        <w:tc>
          <w:tcPr>
            <w:tcW w:w="1560"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pStyle w:val="Textbody"/>
              <w:spacing w:after="0" w:line="240" w:lineRule="auto"/>
              <w:ind w:left="113" w:right="113"/>
              <w:jc w:val="center"/>
              <w:rPr>
                <w:rFonts w:ascii="Times New Roman" w:hAnsi="Times New Roman"/>
                <w:b/>
                <w:bCs/>
                <w:sz w:val="22"/>
                <w:szCs w:val="22"/>
              </w:rPr>
            </w:pPr>
            <w:r w:rsidRPr="005136E7">
              <w:rPr>
                <w:rFonts w:ascii="Times New Roman" w:hAnsi="Times New Roman"/>
                <w:b/>
                <w:bCs/>
                <w:sz w:val="22"/>
                <w:szCs w:val="22"/>
              </w:rPr>
              <w:t>Литер. чтение</w:t>
            </w:r>
          </w:p>
        </w:tc>
        <w:tc>
          <w:tcPr>
            <w:tcW w:w="1575"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pStyle w:val="Textbody"/>
              <w:spacing w:after="0" w:line="240" w:lineRule="auto"/>
              <w:ind w:left="113" w:right="113"/>
              <w:jc w:val="center"/>
              <w:rPr>
                <w:rFonts w:ascii="Times New Roman" w:hAnsi="Times New Roman"/>
                <w:b/>
                <w:bCs/>
                <w:sz w:val="22"/>
                <w:szCs w:val="22"/>
              </w:rPr>
            </w:pPr>
            <w:r w:rsidRPr="005136E7">
              <w:rPr>
                <w:rFonts w:ascii="Times New Roman" w:hAnsi="Times New Roman"/>
                <w:b/>
                <w:bCs/>
                <w:sz w:val="22"/>
                <w:szCs w:val="22"/>
              </w:rPr>
              <w:t>Литературное чтение на родном (русском) языке</w:t>
            </w:r>
          </w:p>
        </w:tc>
        <w:tc>
          <w:tcPr>
            <w:tcW w:w="1200"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pStyle w:val="Textbody"/>
              <w:spacing w:after="0" w:line="240" w:lineRule="auto"/>
              <w:ind w:left="113" w:right="113"/>
              <w:jc w:val="center"/>
              <w:rPr>
                <w:rFonts w:ascii="Times New Roman" w:hAnsi="Times New Roman"/>
                <w:b/>
                <w:bCs/>
                <w:sz w:val="22"/>
                <w:szCs w:val="22"/>
              </w:rPr>
            </w:pPr>
            <w:r w:rsidRPr="005136E7">
              <w:rPr>
                <w:rFonts w:ascii="Times New Roman" w:hAnsi="Times New Roman"/>
                <w:b/>
                <w:bCs/>
                <w:sz w:val="22"/>
                <w:szCs w:val="22"/>
              </w:rPr>
              <w:t>Английский яз.</w:t>
            </w:r>
          </w:p>
        </w:tc>
        <w:tc>
          <w:tcPr>
            <w:tcW w:w="1125"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pStyle w:val="Textbody"/>
              <w:spacing w:after="0" w:line="240" w:lineRule="auto"/>
              <w:ind w:left="113" w:right="113"/>
              <w:jc w:val="center"/>
              <w:rPr>
                <w:rFonts w:ascii="Times New Roman" w:hAnsi="Times New Roman"/>
                <w:b/>
                <w:bCs/>
                <w:sz w:val="22"/>
                <w:szCs w:val="22"/>
              </w:rPr>
            </w:pPr>
            <w:r w:rsidRPr="005136E7">
              <w:rPr>
                <w:rFonts w:ascii="Times New Roman" w:hAnsi="Times New Roman"/>
                <w:b/>
                <w:bCs/>
                <w:sz w:val="22"/>
                <w:szCs w:val="22"/>
              </w:rPr>
              <w:t>Немецкий язык</w:t>
            </w:r>
          </w:p>
        </w:tc>
        <w:tc>
          <w:tcPr>
            <w:tcW w:w="1410"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pStyle w:val="Textbody"/>
              <w:spacing w:after="0" w:line="240" w:lineRule="auto"/>
              <w:ind w:left="113" w:right="113"/>
              <w:jc w:val="center"/>
              <w:rPr>
                <w:rFonts w:ascii="Times New Roman" w:hAnsi="Times New Roman"/>
                <w:b/>
                <w:bCs/>
                <w:sz w:val="22"/>
                <w:szCs w:val="22"/>
              </w:rPr>
            </w:pPr>
            <w:r w:rsidRPr="005136E7">
              <w:rPr>
                <w:rFonts w:ascii="Times New Roman" w:hAnsi="Times New Roman"/>
                <w:b/>
                <w:bCs/>
                <w:sz w:val="22"/>
                <w:szCs w:val="22"/>
              </w:rPr>
              <w:t>математика</w:t>
            </w:r>
          </w:p>
        </w:tc>
        <w:tc>
          <w:tcPr>
            <w:tcW w:w="1290" w:type="dxa"/>
            <w:tcBorders>
              <w:top w:val="single" w:sz="4" w:space="0" w:color="000000"/>
              <w:left w:val="single" w:sz="4" w:space="0" w:color="000000"/>
              <w:bottom w:val="single" w:sz="4" w:space="0" w:color="000000"/>
              <w:right w:val="single" w:sz="4" w:space="0" w:color="000000"/>
            </w:tcBorders>
            <w:textDirection w:val="btLr"/>
          </w:tcPr>
          <w:p w:rsidR="007234C0" w:rsidRPr="005136E7" w:rsidRDefault="007234C0">
            <w:pPr>
              <w:pStyle w:val="Textbody"/>
              <w:spacing w:after="0" w:line="240" w:lineRule="auto"/>
              <w:ind w:left="113" w:right="113"/>
              <w:jc w:val="center"/>
              <w:rPr>
                <w:rFonts w:ascii="Times New Roman" w:hAnsi="Times New Roman"/>
                <w:b/>
                <w:bCs/>
                <w:sz w:val="22"/>
                <w:szCs w:val="22"/>
              </w:rPr>
            </w:pPr>
            <w:r w:rsidRPr="005136E7">
              <w:rPr>
                <w:rFonts w:ascii="Times New Roman" w:hAnsi="Times New Roman"/>
                <w:b/>
                <w:bCs/>
                <w:sz w:val="22"/>
                <w:szCs w:val="22"/>
              </w:rPr>
              <w:t>Алгебра</w:t>
            </w:r>
          </w:p>
        </w:tc>
      </w:tr>
      <w:tr w:rsidR="007234C0" w:rsidRPr="005136E7">
        <w:tblPrEx>
          <w:tblCellSpacing w:w="-5" w:type="nil"/>
        </w:tblPrEx>
        <w:trPr>
          <w:tblCellSpacing w:w="-5" w:type="nil"/>
          <w:jc w:val="center"/>
        </w:trPr>
        <w:tc>
          <w:tcPr>
            <w:tcW w:w="571"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1</w:t>
            </w:r>
          </w:p>
        </w:tc>
        <w:tc>
          <w:tcPr>
            <w:tcW w:w="138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Контр.спис</w:t>
            </w:r>
            <w:proofErr w:type="spellEnd"/>
            <w:r w:rsidRPr="005136E7">
              <w:rPr>
                <w:rFonts w:ascii="Times New Roman" w:hAnsi="Times New Roman"/>
                <w:sz w:val="22"/>
                <w:szCs w:val="22"/>
              </w:rPr>
              <w:t>. с заданием</w:t>
            </w:r>
          </w:p>
        </w:tc>
        <w:tc>
          <w:tcPr>
            <w:tcW w:w="114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 xml:space="preserve">Проверка навыков </w:t>
            </w:r>
            <w:proofErr w:type="spellStart"/>
            <w:r w:rsidRPr="005136E7">
              <w:rPr>
                <w:rFonts w:ascii="Times New Roman" w:hAnsi="Times New Roman"/>
                <w:sz w:val="22"/>
                <w:szCs w:val="22"/>
              </w:rPr>
              <w:t>чтен</w:t>
            </w:r>
            <w:proofErr w:type="spellEnd"/>
            <w:r w:rsidRPr="005136E7">
              <w:rPr>
                <w:rFonts w:ascii="Times New Roman" w:hAnsi="Times New Roman"/>
                <w:sz w:val="22"/>
                <w:szCs w:val="22"/>
              </w:rPr>
              <w:t>.</w:t>
            </w: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Контр.работа</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r>
      <w:tr w:rsidR="007234C0" w:rsidRPr="005136E7">
        <w:tblPrEx>
          <w:tblCellSpacing w:w="-5" w:type="nil"/>
        </w:tblPrEx>
        <w:trPr>
          <w:tblCellSpacing w:w="-5" w:type="nil"/>
          <w:jc w:val="center"/>
        </w:trPr>
        <w:tc>
          <w:tcPr>
            <w:tcW w:w="571"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2</w:t>
            </w:r>
          </w:p>
        </w:tc>
        <w:tc>
          <w:tcPr>
            <w:tcW w:w="138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Контр.спис</w:t>
            </w:r>
            <w:proofErr w:type="spellEnd"/>
            <w:r w:rsidRPr="005136E7">
              <w:rPr>
                <w:rFonts w:ascii="Times New Roman" w:hAnsi="Times New Roman"/>
                <w:sz w:val="22"/>
                <w:szCs w:val="22"/>
              </w:rPr>
              <w:t>. с заданием</w:t>
            </w:r>
          </w:p>
        </w:tc>
        <w:tc>
          <w:tcPr>
            <w:tcW w:w="114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Выраз.чтение</w:t>
            </w:r>
            <w:proofErr w:type="spellEnd"/>
            <w:r w:rsidRPr="005136E7">
              <w:rPr>
                <w:rFonts w:ascii="Times New Roman" w:hAnsi="Times New Roman"/>
                <w:sz w:val="22"/>
                <w:szCs w:val="22"/>
              </w:rPr>
              <w:t>, чт. по ролям</w:t>
            </w: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Контр.работа</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r>
      <w:tr w:rsidR="007234C0" w:rsidRPr="005136E7">
        <w:tblPrEx>
          <w:tblCellSpacing w:w="-5" w:type="nil"/>
        </w:tblPrEx>
        <w:trPr>
          <w:tblCellSpacing w:w="-5" w:type="nil"/>
          <w:jc w:val="center"/>
        </w:trPr>
        <w:tc>
          <w:tcPr>
            <w:tcW w:w="571"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3</w:t>
            </w:r>
          </w:p>
        </w:tc>
        <w:tc>
          <w:tcPr>
            <w:tcW w:w="138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Диктант</w:t>
            </w:r>
          </w:p>
        </w:tc>
        <w:tc>
          <w:tcPr>
            <w:tcW w:w="114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 xml:space="preserve">Работа с </w:t>
            </w:r>
            <w:proofErr w:type="spellStart"/>
            <w:r w:rsidRPr="005136E7">
              <w:rPr>
                <w:rFonts w:ascii="Times New Roman" w:hAnsi="Times New Roman"/>
                <w:sz w:val="22"/>
                <w:szCs w:val="22"/>
              </w:rPr>
              <w:t>содерж</w:t>
            </w:r>
            <w:proofErr w:type="spellEnd"/>
            <w:r w:rsidRPr="005136E7">
              <w:rPr>
                <w:rFonts w:ascii="Times New Roman" w:hAnsi="Times New Roman"/>
                <w:sz w:val="22"/>
                <w:szCs w:val="22"/>
              </w:rPr>
              <w:t xml:space="preserve">. </w:t>
            </w:r>
            <w:proofErr w:type="spellStart"/>
            <w:r w:rsidRPr="005136E7">
              <w:rPr>
                <w:rFonts w:ascii="Times New Roman" w:hAnsi="Times New Roman"/>
                <w:sz w:val="22"/>
                <w:szCs w:val="22"/>
              </w:rPr>
              <w:t>научн</w:t>
            </w:r>
            <w:proofErr w:type="spellEnd"/>
            <w:r w:rsidRPr="005136E7">
              <w:rPr>
                <w:rFonts w:ascii="Times New Roman" w:hAnsi="Times New Roman"/>
                <w:sz w:val="22"/>
                <w:szCs w:val="22"/>
              </w:rPr>
              <w:t>.-</w:t>
            </w:r>
            <w:proofErr w:type="spellStart"/>
            <w:r w:rsidRPr="005136E7">
              <w:rPr>
                <w:rFonts w:ascii="Times New Roman" w:hAnsi="Times New Roman"/>
                <w:sz w:val="22"/>
                <w:szCs w:val="22"/>
              </w:rPr>
              <w:t>поп.текста</w:t>
            </w:r>
            <w:proofErr w:type="spellEnd"/>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Контр.работа</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r>
      <w:tr w:rsidR="007234C0" w:rsidRPr="005136E7">
        <w:tblPrEx>
          <w:tblCellSpacing w:w="-5" w:type="nil"/>
        </w:tblPrEx>
        <w:trPr>
          <w:tblCellSpacing w:w="-5" w:type="nil"/>
          <w:jc w:val="center"/>
        </w:trPr>
        <w:tc>
          <w:tcPr>
            <w:tcW w:w="571"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4</w:t>
            </w:r>
          </w:p>
        </w:tc>
        <w:tc>
          <w:tcPr>
            <w:tcW w:w="138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Диктант</w:t>
            </w:r>
          </w:p>
        </w:tc>
        <w:tc>
          <w:tcPr>
            <w:tcW w:w="114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 xml:space="preserve">Работа с </w:t>
            </w:r>
            <w:proofErr w:type="spellStart"/>
            <w:r w:rsidRPr="005136E7">
              <w:rPr>
                <w:rFonts w:ascii="Times New Roman" w:hAnsi="Times New Roman"/>
                <w:sz w:val="22"/>
                <w:szCs w:val="22"/>
              </w:rPr>
              <w:t>худ..текстом</w:t>
            </w:r>
            <w:proofErr w:type="spellEnd"/>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20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Контр.работа</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r>
      <w:tr w:rsidR="007234C0" w:rsidRPr="005136E7">
        <w:tblPrEx>
          <w:tblCellSpacing w:w="-5" w:type="nil"/>
        </w:tblPrEx>
        <w:trPr>
          <w:tblCellSpacing w:w="-5" w:type="nil"/>
          <w:jc w:val="center"/>
        </w:trPr>
        <w:tc>
          <w:tcPr>
            <w:tcW w:w="571"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5</w:t>
            </w:r>
          </w:p>
        </w:tc>
        <w:tc>
          <w:tcPr>
            <w:tcW w:w="138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Диктант</w:t>
            </w:r>
          </w:p>
        </w:tc>
        <w:tc>
          <w:tcPr>
            <w:tcW w:w="114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39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Аудирование</w:t>
            </w:r>
            <w:proofErr w:type="spellEnd"/>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Контр. работа</w:t>
            </w:r>
          </w:p>
        </w:tc>
        <w:tc>
          <w:tcPr>
            <w:tcW w:w="141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Контр.работа</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r>
      <w:tr w:rsidR="007234C0" w:rsidRPr="005136E7">
        <w:tblPrEx>
          <w:tblCellSpacing w:w="-5" w:type="nil"/>
        </w:tblPrEx>
        <w:trPr>
          <w:tblCellSpacing w:w="-5" w:type="nil"/>
          <w:jc w:val="center"/>
        </w:trPr>
        <w:tc>
          <w:tcPr>
            <w:tcW w:w="571"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6</w:t>
            </w:r>
          </w:p>
        </w:tc>
        <w:tc>
          <w:tcPr>
            <w:tcW w:w="138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Диктант</w:t>
            </w:r>
          </w:p>
        </w:tc>
        <w:tc>
          <w:tcPr>
            <w:tcW w:w="114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ОСЗ</w:t>
            </w:r>
          </w:p>
        </w:tc>
        <w:tc>
          <w:tcPr>
            <w:tcW w:w="139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 xml:space="preserve">Практика </w:t>
            </w:r>
            <w:proofErr w:type="spellStart"/>
            <w:r w:rsidRPr="005136E7">
              <w:rPr>
                <w:rFonts w:ascii="Times New Roman" w:hAnsi="Times New Roman"/>
                <w:sz w:val="22"/>
                <w:szCs w:val="22"/>
              </w:rPr>
              <w:t>уст.речи</w:t>
            </w:r>
            <w:proofErr w:type="spellEnd"/>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r>
      <w:tr w:rsidR="007234C0" w:rsidRPr="005136E7">
        <w:tblPrEx>
          <w:tblCellSpacing w:w="-5" w:type="nil"/>
        </w:tblPrEx>
        <w:trPr>
          <w:tblCellSpacing w:w="-5" w:type="nil"/>
          <w:jc w:val="center"/>
        </w:trPr>
        <w:tc>
          <w:tcPr>
            <w:tcW w:w="571"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7</w:t>
            </w:r>
          </w:p>
        </w:tc>
        <w:tc>
          <w:tcPr>
            <w:tcW w:w="138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Диктант</w:t>
            </w:r>
          </w:p>
        </w:tc>
        <w:tc>
          <w:tcPr>
            <w:tcW w:w="114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39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 xml:space="preserve">Развитие навыков </w:t>
            </w:r>
            <w:proofErr w:type="spellStart"/>
            <w:r w:rsidRPr="005136E7">
              <w:rPr>
                <w:rFonts w:ascii="Times New Roman" w:hAnsi="Times New Roman"/>
                <w:sz w:val="22"/>
                <w:szCs w:val="22"/>
              </w:rPr>
              <w:t>аудиров</w:t>
            </w:r>
            <w:proofErr w:type="spellEnd"/>
            <w:r w:rsidRPr="005136E7">
              <w:rPr>
                <w:rFonts w:ascii="Times New Roman" w:hAnsi="Times New Roman"/>
                <w:sz w:val="22"/>
                <w:szCs w:val="22"/>
              </w:rPr>
              <w:t>.</w:t>
            </w: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r>
      <w:tr w:rsidR="007234C0" w:rsidRPr="005136E7">
        <w:tblPrEx>
          <w:tblCellSpacing w:w="-5" w:type="nil"/>
        </w:tblPrEx>
        <w:trPr>
          <w:tblCellSpacing w:w="-5" w:type="nil"/>
          <w:jc w:val="center"/>
        </w:trPr>
        <w:tc>
          <w:tcPr>
            <w:tcW w:w="571"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8</w:t>
            </w:r>
          </w:p>
        </w:tc>
        <w:tc>
          <w:tcPr>
            <w:tcW w:w="138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Диктант</w:t>
            </w:r>
          </w:p>
        </w:tc>
        <w:tc>
          <w:tcPr>
            <w:tcW w:w="114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39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r>
      <w:tr w:rsidR="007234C0" w:rsidRPr="005136E7">
        <w:tblPrEx>
          <w:tblCellSpacing w:w="-5" w:type="nil"/>
        </w:tblPrEx>
        <w:trPr>
          <w:tblCellSpacing w:w="-5" w:type="nil"/>
          <w:jc w:val="center"/>
        </w:trPr>
        <w:tc>
          <w:tcPr>
            <w:tcW w:w="571"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lastRenderedPageBreak/>
              <w:t>9</w:t>
            </w:r>
          </w:p>
        </w:tc>
        <w:tc>
          <w:tcPr>
            <w:tcW w:w="138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 xml:space="preserve">К.Р. по мат. ЕГЭ, </w:t>
            </w:r>
            <w:proofErr w:type="spellStart"/>
            <w:r w:rsidRPr="005136E7">
              <w:rPr>
                <w:rFonts w:ascii="Times New Roman" w:hAnsi="Times New Roman"/>
                <w:sz w:val="22"/>
                <w:szCs w:val="22"/>
              </w:rPr>
              <w:t>излож</w:t>
            </w:r>
            <w:proofErr w:type="spellEnd"/>
            <w:r w:rsidRPr="005136E7">
              <w:rPr>
                <w:rFonts w:ascii="Times New Roman" w:hAnsi="Times New Roman"/>
                <w:sz w:val="22"/>
                <w:szCs w:val="22"/>
              </w:rPr>
              <w:t>. с элем. соч.</w:t>
            </w:r>
          </w:p>
        </w:tc>
        <w:tc>
          <w:tcPr>
            <w:tcW w:w="114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shd w:val="clear" w:color="auto" w:fill="008080"/>
              </w:rPr>
            </w:pPr>
            <w:r w:rsidRPr="005136E7">
              <w:rPr>
                <w:rFonts w:ascii="Times New Roman" w:hAnsi="Times New Roman"/>
                <w:sz w:val="22"/>
                <w:szCs w:val="22"/>
                <w:shd w:val="clear" w:color="auto" w:fill="008080"/>
              </w:rPr>
              <w:t>Тест</w:t>
            </w: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Сочинение</w:t>
            </w:r>
          </w:p>
        </w:tc>
        <w:tc>
          <w:tcPr>
            <w:tcW w:w="139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shd w:val="clear" w:color="auto" w:fill="008080"/>
              </w:rPr>
              <w:t>Тест</w:t>
            </w:r>
            <w:r w:rsidRPr="005136E7">
              <w:rPr>
                <w:rFonts w:ascii="Times New Roman" w:hAnsi="Times New Roman"/>
                <w:sz w:val="22"/>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КИМы</w:t>
            </w:r>
            <w:proofErr w:type="spellEnd"/>
          </w:p>
        </w:tc>
      </w:tr>
      <w:tr w:rsidR="007234C0" w:rsidRPr="005136E7">
        <w:tblPrEx>
          <w:tblCellSpacing w:w="-5" w:type="nil"/>
        </w:tblPrEx>
        <w:trPr>
          <w:tblCellSpacing w:w="-5" w:type="nil"/>
          <w:jc w:val="center"/>
        </w:trPr>
        <w:tc>
          <w:tcPr>
            <w:tcW w:w="571"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10</w:t>
            </w:r>
          </w:p>
        </w:tc>
        <w:tc>
          <w:tcPr>
            <w:tcW w:w="138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14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39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56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КИМы</w:t>
            </w:r>
            <w:proofErr w:type="spellEnd"/>
          </w:p>
        </w:tc>
      </w:tr>
      <w:tr w:rsidR="007234C0" w:rsidRPr="005136E7">
        <w:tblPrEx>
          <w:tblCellSpacing w:w="-5" w:type="nil"/>
        </w:tblPrEx>
        <w:trPr>
          <w:tblCellSpacing w:w="-5" w:type="nil"/>
          <w:jc w:val="center"/>
        </w:trPr>
        <w:tc>
          <w:tcPr>
            <w:tcW w:w="571"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11</w:t>
            </w:r>
          </w:p>
        </w:tc>
        <w:tc>
          <w:tcPr>
            <w:tcW w:w="138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14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39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r w:rsidRPr="005136E7">
              <w:rPr>
                <w:rFonts w:ascii="Times New Roman" w:hAnsi="Times New Roman"/>
                <w:sz w:val="22"/>
                <w:szCs w:val="22"/>
              </w:rPr>
              <w:t>Тест</w:t>
            </w:r>
          </w:p>
        </w:tc>
        <w:tc>
          <w:tcPr>
            <w:tcW w:w="1125"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pStyle w:val="Textbody"/>
              <w:spacing w:after="0" w:line="240" w:lineRule="auto"/>
              <w:jc w:val="center"/>
              <w:rPr>
                <w:rFonts w:ascii="Times New Roman" w:hAnsi="Times New Roman"/>
                <w:sz w:val="22"/>
                <w:szCs w:val="22"/>
              </w:rPr>
            </w:pPr>
            <w:proofErr w:type="spellStart"/>
            <w:r w:rsidRPr="005136E7">
              <w:rPr>
                <w:rFonts w:ascii="Times New Roman" w:hAnsi="Times New Roman"/>
                <w:sz w:val="22"/>
                <w:szCs w:val="22"/>
              </w:rPr>
              <w:t>КИМы</w:t>
            </w:r>
            <w:proofErr w:type="spellEnd"/>
          </w:p>
        </w:tc>
      </w:tr>
    </w:tbl>
    <w:p w:rsidR="007234C0" w:rsidRDefault="007234C0">
      <w:pPr>
        <w:pStyle w:val="Textbody"/>
        <w:spacing w:line="240" w:lineRule="auto"/>
        <w:ind w:firstLine="567"/>
        <w:jc w:val="both"/>
        <w:rPr>
          <w:rFonts w:ascii="Times New Roman" w:hAnsi="Times New Roman"/>
          <w:sz w:val="28"/>
          <w:szCs w:val="28"/>
        </w:rPr>
      </w:pPr>
      <w:r>
        <w:rPr>
          <w:rFonts w:ascii="Times New Roman" w:hAnsi="Times New Roman"/>
          <w:sz w:val="28"/>
          <w:szCs w:val="28"/>
        </w:rPr>
        <w:t>МБОУ СОШ № 9 работает в режиме пятидневной учебной  недели – 1-11 классы.</w:t>
      </w:r>
    </w:p>
    <w:p w:rsidR="007234C0" w:rsidRDefault="007234C0">
      <w:pPr>
        <w:pStyle w:val="Textbody"/>
        <w:spacing w:line="240" w:lineRule="auto"/>
        <w:ind w:firstLine="567"/>
        <w:jc w:val="both"/>
        <w:rPr>
          <w:rFonts w:ascii="Times New Roman" w:hAnsi="Times New Roman"/>
          <w:sz w:val="28"/>
          <w:szCs w:val="28"/>
        </w:rPr>
      </w:pPr>
      <w:r>
        <w:rPr>
          <w:rFonts w:ascii="Times New Roman" w:hAnsi="Times New Roman"/>
          <w:sz w:val="28"/>
          <w:szCs w:val="28"/>
        </w:rPr>
        <w:t>Продолжительность учебного года составляет 33 учебные недели – в 1-х классах; 34 учебные недели – во 2-11 классах.</w:t>
      </w:r>
    </w:p>
    <w:p w:rsidR="007234C0" w:rsidRDefault="007234C0">
      <w:pPr>
        <w:pStyle w:val="Textbody"/>
        <w:spacing w:line="240" w:lineRule="auto"/>
        <w:ind w:firstLine="567"/>
        <w:jc w:val="both"/>
        <w:rPr>
          <w:rFonts w:ascii="Times New Roman" w:hAnsi="Times New Roman"/>
          <w:sz w:val="28"/>
          <w:szCs w:val="28"/>
        </w:rPr>
      </w:pPr>
      <w:r>
        <w:rPr>
          <w:rFonts w:ascii="Times New Roman" w:hAnsi="Times New Roman"/>
          <w:sz w:val="28"/>
          <w:szCs w:val="28"/>
        </w:rPr>
        <w:t>Продолжительность урока в первых классах - 35 минут в 1 полугодии, во 2 полугодии – 40 минут,  2-11 классах - 45 минут.</w:t>
      </w:r>
    </w:p>
    <w:p w:rsidR="007234C0" w:rsidRDefault="007234C0">
      <w:pPr>
        <w:pStyle w:val="Textbody"/>
        <w:spacing w:line="240" w:lineRule="auto"/>
        <w:jc w:val="both"/>
        <w:rPr>
          <w:rFonts w:ascii="Times New Roman" w:hAnsi="Times New Roman"/>
          <w:sz w:val="28"/>
          <w:szCs w:val="28"/>
        </w:rPr>
      </w:pPr>
      <w:r>
        <w:rPr>
          <w:rFonts w:ascii="Times New Roman" w:hAnsi="Times New Roman"/>
          <w:sz w:val="28"/>
          <w:szCs w:val="28"/>
        </w:rPr>
        <w:t xml:space="preserve">      В учебном плане соблюдены нормативы максимальной аудиторной нагрузки учащихся, определенной базисным учебным планом.</w:t>
      </w:r>
    </w:p>
    <w:p w:rsidR="007234C0" w:rsidRDefault="007234C0">
      <w:pPr>
        <w:pStyle w:val="Textbody"/>
        <w:spacing w:line="240" w:lineRule="auto"/>
        <w:jc w:val="both"/>
        <w:rPr>
          <w:rFonts w:ascii="Times New Roman" w:hAnsi="Times New Roman"/>
          <w:sz w:val="28"/>
          <w:szCs w:val="28"/>
        </w:rPr>
      </w:pPr>
    </w:p>
    <w:p w:rsidR="007234C0" w:rsidRDefault="007234C0">
      <w:pPr>
        <w:pStyle w:val="Textbody"/>
        <w:spacing w:line="240" w:lineRule="auto"/>
        <w:jc w:val="both"/>
        <w:rPr>
          <w:rFonts w:ascii="Times New Roman" w:hAnsi="Times New Roman"/>
          <w:sz w:val="28"/>
          <w:szCs w:val="28"/>
        </w:rPr>
      </w:pPr>
    </w:p>
    <w:p w:rsidR="007234C0" w:rsidRDefault="007234C0">
      <w:pPr>
        <w:spacing w:after="0" w:line="240" w:lineRule="auto"/>
        <w:ind w:firstLine="709"/>
        <w:jc w:val="center"/>
        <w:outlineLvl w:val="3"/>
        <w:rPr>
          <w:rFonts w:ascii="Times New Roman" w:hAnsi="Times New Roman" w:cs="Times New Roman"/>
          <w:b/>
          <w:bCs/>
          <w:sz w:val="26"/>
          <w:szCs w:val="26"/>
        </w:rPr>
      </w:pPr>
      <w:r>
        <w:rPr>
          <w:rFonts w:ascii="Times New Roman" w:hAnsi="Times New Roman" w:cs="Times New Roman"/>
          <w:b/>
          <w:bCs/>
          <w:sz w:val="26"/>
          <w:szCs w:val="26"/>
        </w:rPr>
        <w:t>1.5.Трудоустройство  выпускников</w:t>
      </w:r>
    </w:p>
    <w:p w:rsidR="007234C0" w:rsidRDefault="007234C0">
      <w:pPr>
        <w:spacing w:after="0" w:line="240" w:lineRule="auto"/>
        <w:ind w:firstLine="709"/>
        <w:jc w:val="center"/>
        <w:outlineLvl w:val="3"/>
        <w:rPr>
          <w:rFonts w:ascii="Times New Roman" w:hAnsi="Times New Roman" w:cs="Times New Roman"/>
          <w:b/>
          <w:bCs/>
          <w:sz w:val="26"/>
          <w:szCs w:val="26"/>
        </w:rPr>
      </w:pPr>
    </w:p>
    <w:tbl>
      <w:tblPr>
        <w:tblW w:w="10295" w:type="dxa"/>
        <w:tblInd w:w="2" w:type="dxa"/>
        <w:tblLayout w:type="fixed"/>
        <w:tblLook w:val="0000" w:firstRow="0" w:lastRow="0" w:firstColumn="0" w:lastColumn="0" w:noHBand="0" w:noVBand="0"/>
      </w:tblPr>
      <w:tblGrid>
        <w:gridCol w:w="542"/>
        <w:gridCol w:w="947"/>
        <w:gridCol w:w="1593"/>
        <w:gridCol w:w="1217"/>
        <w:gridCol w:w="842"/>
        <w:gridCol w:w="932"/>
        <w:gridCol w:w="766"/>
        <w:gridCol w:w="1292"/>
        <w:gridCol w:w="932"/>
        <w:gridCol w:w="1232"/>
      </w:tblGrid>
      <w:tr w:rsidR="007234C0" w:rsidRPr="005136E7">
        <w:trPr>
          <w:cantSplit/>
          <w:trHeight w:val="420"/>
        </w:trPr>
        <w:tc>
          <w:tcPr>
            <w:tcW w:w="541" w:type="dxa"/>
            <w:vMerge w:val="restart"/>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right"/>
              <w:rPr>
                <w:rFonts w:ascii="Times New Roman" w:hAnsi="Times New Roman" w:cs="Times New Roman"/>
                <w:sz w:val="20"/>
                <w:szCs w:val="20"/>
              </w:rPr>
            </w:pPr>
            <w:r w:rsidRPr="005136E7">
              <w:rPr>
                <w:rFonts w:ascii="Times New Roman" w:hAnsi="Times New Roman" w:cs="Times New Roman"/>
                <w:sz w:val="20"/>
                <w:szCs w:val="20"/>
              </w:rPr>
              <w:t>Класс</w:t>
            </w:r>
          </w:p>
          <w:p w:rsidR="007234C0" w:rsidRPr="005136E7" w:rsidRDefault="007234C0">
            <w:pPr>
              <w:spacing w:after="0" w:line="240" w:lineRule="auto"/>
              <w:jc w:val="right"/>
              <w:rPr>
                <w:rFonts w:ascii="Times New Roman" w:hAnsi="Times New Roman" w:cs="Times New Roman"/>
                <w:sz w:val="20"/>
                <w:szCs w:val="20"/>
              </w:rPr>
            </w:pPr>
          </w:p>
          <w:p w:rsidR="007234C0" w:rsidRPr="005136E7" w:rsidRDefault="007234C0">
            <w:pPr>
              <w:spacing w:after="0" w:line="240" w:lineRule="auto"/>
              <w:jc w:val="center"/>
              <w:rPr>
                <w:rFonts w:ascii="Times New Roman" w:hAnsi="Times New Roman" w:cs="Times New Roman"/>
                <w:sz w:val="20"/>
                <w:szCs w:val="20"/>
              </w:rPr>
            </w:pPr>
          </w:p>
        </w:tc>
        <w:tc>
          <w:tcPr>
            <w:tcW w:w="945" w:type="dxa"/>
            <w:vMerge w:val="restart"/>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Всего</w:t>
            </w:r>
          </w:p>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выпускников</w:t>
            </w:r>
          </w:p>
          <w:p w:rsidR="007234C0" w:rsidRPr="005136E7" w:rsidRDefault="007234C0">
            <w:pPr>
              <w:spacing w:after="0" w:line="240" w:lineRule="auto"/>
              <w:jc w:val="center"/>
              <w:rPr>
                <w:rFonts w:ascii="Times New Roman" w:hAnsi="Times New Roman" w:cs="Times New Roman"/>
                <w:sz w:val="20"/>
                <w:szCs w:val="20"/>
              </w:rPr>
            </w:pPr>
          </w:p>
        </w:tc>
        <w:tc>
          <w:tcPr>
            <w:tcW w:w="4575" w:type="dxa"/>
            <w:gridSpan w:val="4"/>
            <w:vMerge w:val="restart"/>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 xml:space="preserve">Поступили </w:t>
            </w:r>
          </w:p>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в профессиональные образовательные учреждения</w:t>
            </w:r>
          </w:p>
        </w:tc>
        <w:tc>
          <w:tcPr>
            <w:tcW w:w="2055" w:type="dxa"/>
            <w:gridSpan w:val="2"/>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Работают</w:t>
            </w:r>
          </w:p>
        </w:tc>
        <w:tc>
          <w:tcPr>
            <w:tcW w:w="930" w:type="dxa"/>
            <w:vMerge w:val="restart"/>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Не учатся</w:t>
            </w:r>
          </w:p>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и</w:t>
            </w:r>
          </w:p>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не работают</w:t>
            </w:r>
          </w:p>
        </w:tc>
        <w:tc>
          <w:tcPr>
            <w:tcW w:w="1230" w:type="dxa"/>
            <w:vMerge w:val="restart"/>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Призваны</w:t>
            </w:r>
          </w:p>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 xml:space="preserve"> в армию</w:t>
            </w:r>
          </w:p>
        </w:tc>
      </w:tr>
      <w:tr w:rsidR="007234C0" w:rsidRPr="005136E7">
        <w:tblPrEx>
          <w:tblCellSpacing w:w="-5" w:type="nil"/>
        </w:tblPrEx>
        <w:trPr>
          <w:cantSplit/>
          <w:trHeight w:val="299"/>
          <w:tblCellSpacing w:w="-5" w:type="nil"/>
        </w:trPr>
        <w:tc>
          <w:tcPr>
            <w:tcW w:w="541"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rPr>
            </w:pPr>
          </w:p>
        </w:tc>
        <w:tc>
          <w:tcPr>
            <w:tcW w:w="945"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rPr>
            </w:pPr>
          </w:p>
        </w:tc>
        <w:tc>
          <w:tcPr>
            <w:tcW w:w="4575" w:type="dxa"/>
            <w:gridSpan w:val="4"/>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rPr>
            </w:pPr>
          </w:p>
        </w:tc>
        <w:tc>
          <w:tcPr>
            <w:tcW w:w="765" w:type="dxa"/>
            <w:vMerge w:val="restart"/>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всего</w:t>
            </w:r>
          </w:p>
        </w:tc>
        <w:tc>
          <w:tcPr>
            <w:tcW w:w="1290" w:type="dxa"/>
            <w:vMerge w:val="restart"/>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в том числе в коммерческих</w:t>
            </w:r>
          </w:p>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структурах</w:t>
            </w:r>
          </w:p>
        </w:tc>
        <w:tc>
          <w:tcPr>
            <w:tcW w:w="930"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rPr>
            </w:pPr>
          </w:p>
        </w:tc>
        <w:tc>
          <w:tcPr>
            <w:tcW w:w="1230"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rPr>
            </w:pPr>
          </w:p>
        </w:tc>
      </w:tr>
      <w:tr w:rsidR="007234C0" w:rsidRPr="005136E7">
        <w:tblPrEx>
          <w:tblCellSpacing w:w="-5" w:type="nil"/>
        </w:tblPrEx>
        <w:trPr>
          <w:cantSplit/>
          <w:trHeight w:val="420"/>
          <w:tblCellSpacing w:w="-5" w:type="nil"/>
        </w:trPr>
        <w:tc>
          <w:tcPr>
            <w:tcW w:w="541"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rPr>
            </w:pPr>
          </w:p>
        </w:tc>
        <w:tc>
          <w:tcPr>
            <w:tcW w:w="945"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rPr>
            </w:pPr>
          </w:p>
        </w:tc>
        <w:tc>
          <w:tcPr>
            <w:tcW w:w="15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высшие</w:t>
            </w:r>
          </w:p>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(гражданские)</w:t>
            </w:r>
          </w:p>
        </w:tc>
        <w:tc>
          <w:tcPr>
            <w:tcW w:w="121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высшие</w:t>
            </w:r>
          </w:p>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(военные)</w:t>
            </w:r>
          </w:p>
        </w:tc>
        <w:tc>
          <w:tcPr>
            <w:tcW w:w="84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средние</w:t>
            </w:r>
          </w:p>
        </w:tc>
        <w:tc>
          <w:tcPr>
            <w:tcW w:w="93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0"/>
                <w:szCs w:val="20"/>
              </w:rPr>
            </w:pPr>
            <w:r w:rsidRPr="005136E7">
              <w:rPr>
                <w:rFonts w:ascii="Times New Roman" w:hAnsi="Times New Roman" w:cs="Times New Roman"/>
                <w:sz w:val="20"/>
                <w:szCs w:val="20"/>
              </w:rPr>
              <w:t>начальные</w:t>
            </w:r>
          </w:p>
        </w:tc>
        <w:tc>
          <w:tcPr>
            <w:tcW w:w="765"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rPr>
            </w:pPr>
          </w:p>
        </w:tc>
        <w:tc>
          <w:tcPr>
            <w:tcW w:w="1290"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rPr>
            </w:pPr>
          </w:p>
        </w:tc>
        <w:tc>
          <w:tcPr>
            <w:tcW w:w="930"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rPr>
            </w:pPr>
          </w:p>
        </w:tc>
        <w:tc>
          <w:tcPr>
            <w:tcW w:w="1230" w:type="dxa"/>
            <w:vMerge/>
            <w:tcBorders>
              <w:top w:val="single" w:sz="4" w:space="0" w:color="000000"/>
              <w:left w:val="single" w:sz="4" w:space="0" w:color="000000"/>
              <w:bottom w:val="single" w:sz="4" w:space="0" w:color="000000"/>
              <w:right w:val="single" w:sz="4" w:space="0" w:color="000000"/>
            </w:tcBorders>
          </w:tcPr>
          <w:p w:rsidR="007234C0" w:rsidRPr="005136E7" w:rsidRDefault="007234C0">
            <w:pPr>
              <w:widowControl w:val="0"/>
              <w:spacing w:after="0" w:line="240" w:lineRule="auto"/>
              <w:rPr>
                <w:rFonts w:ascii="Times New Roman" w:hAnsi="Times New Roman" w:cs="Times New Roman"/>
                <w:b/>
                <w:bCs/>
                <w:sz w:val="26"/>
                <w:szCs w:val="26"/>
              </w:rPr>
            </w:pPr>
          </w:p>
        </w:tc>
      </w:tr>
      <w:tr w:rsidR="007234C0" w:rsidRPr="005136E7">
        <w:tblPrEx>
          <w:tblCellSpacing w:w="-5" w:type="nil"/>
        </w:tblPrEx>
        <w:trPr>
          <w:tblCellSpacing w:w="-5" w:type="nil"/>
        </w:trPr>
        <w:tc>
          <w:tcPr>
            <w:tcW w:w="54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rPr>
            </w:pPr>
            <w:r w:rsidRPr="005136E7">
              <w:rPr>
                <w:rFonts w:ascii="Times New Roman" w:hAnsi="Times New Roman" w:cs="Times New Roman"/>
                <w:sz w:val="24"/>
                <w:szCs w:val="24"/>
              </w:rPr>
              <w:t>11</w:t>
            </w:r>
          </w:p>
        </w:tc>
        <w:tc>
          <w:tcPr>
            <w:tcW w:w="945" w:type="dxa"/>
            <w:tcBorders>
              <w:top w:val="single" w:sz="4" w:space="0" w:color="000000"/>
              <w:left w:val="single" w:sz="4" w:space="0" w:color="000000"/>
              <w:bottom w:val="single" w:sz="4" w:space="0" w:color="000000"/>
              <w:right w:val="single" w:sz="4" w:space="0" w:color="000000"/>
            </w:tcBorders>
          </w:tcPr>
          <w:p w:rsidR="007234C0" w:rsidRPr="005136E7" w:rsidRDefault="00700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90" w:type="dxa"/>
            <w:tcBorders>
              <w:top w:val="single" w:sz="4" w:space="0" w:color="000000"/>
              <w:left w:val="single" w:sz="4" w:space="0" w:color="000000"/>
              <w:bottom w:val="single" w:sz="4" w:space="0" w:color="000000"/>
              <w:right w:val="single" w:sz="4" w:space="0" w:color="000000"/>
            </w:tcBorders>
          </w:tcPr>
          <w:p w:rsidR="007234C0" w:rsidRPr="005136E7" w:rsidRDefault="00700953">
            <w:pPr>
              <w:tabs>
                <w:tab w:val="left" w:pos="502"/>
                <w:tab w:val="center" w:pos="633"/>
              </w:tabs>
              <w:spacing w:after="0" w:line="240" w:lineRule="auto"/>
              <w:rPr>
                <w:rFonts w:ascii="Times New Roman" w:hAnsi="Times New Roman" w:cs="Times New Roman"/>
                <w:sz w:val="24"/>
                <w:szCs w:val="24"/>
              </w:rPr>
            </w:pPr>
            <w:r>
              <w:rPr>
                <w:rFonts w:ascii="Times New Roman" w:hAnsi="Times New Roman" w:cs="Times New Roman"/>
                <w:sz w:val="24"/>
                <w:szCs w:val="24"/>
              </w:rPr>
              <w:tab/>
              <w:t>15</w:t>
            </w:r>
          </w:p>
        </w:tc>
        <w:tc>
          <w:tcPr>
            <w:tcW w:w="121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rPr>
            </w:pPr>
            <w:r w:rsidRPr="005136E7">
              <w:rPr>
                <w:rFonts w:ascii="Times New Roman" w:hAnsi="Times New Roman" w:cs="Times New Roman"/>
                <w:sz w:val="24"/>
                <w:szCs w:val="24"/>
              </w:rPr>
              <w:t>-</w:t>
            </w:r>
          </w:p>
        </w:tc>
        <w:tc>
          <w:tcPr>
            <w:tcW w:w="840" w:type="dxa"/>
            <w:tcBorders>
              <w:top w:val="single" w:sz="4" w:space="0" w:color="000000"/>
              <w:left w:val="single" w:sz="4" w:space="0" w:color="000000"/>
              <w:bottom w:val="single" w:sz="4" w:space="0" w:color="000000"/>
              <w:right w:val="single" w:sz="4" w:space="0" w:color="000000"/>
            </w:tcBorders>
          </w:tcPr>
          <w:p w:rsidR="007234C0" w:rsidRPr="005136E7" w:rsidRDefault="00700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rPr>
            </w:pPr>
            <w:r w:rsidRPr="005136E7">
              <w:rPr>
                <w:rFonts w:ascii="Times New Roman" w:hAnsi="Times New Roman" w:cs="Times New Roman"/>
                <w:sz w:val="24"/>
                <w:szCs w:val="24"/>
              </w:rPr>
              <w:t>-</w:t>
            </w:r>
          </w:p>
        </w:tc>
        <w:tc>
          <w:tcPr>
            <w:tcW w:w="765" w:type="dxa"/>
            <w:tcBorders>
              <w:top w:val="single" w:sz="4" w:space="0" w:color="000000"/>
              <w:left w:val="single" w:sz="4" w:space="0" w:color="000000"/>
              <w:bottom w:val="single" w:sz="4" w:space="0" w:color="000000"/>
              <w:right w:val="single" w:sz="4" w:space="0" w:color="000000"/>
            </w:tcBorders>
          </w:tcPr>
          <w:p w:rsidR="007234C0" w:rsidRPr="005136E7" w:rsidRDefault="00700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00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rPr>
            </w:pPr>
            <w:r w:rsidRPr="005136E7">
              <w:rPr>
                <w:rFonts w:ascii="Times New Roman" w:hAnsi="Times New Roman" w:cs="Times New Roman"/>
                <w:sz w:val="24"/>
                <w:szCs w:val="24"/>
              </w:rPr>
              <w:t>-</w:t>
            </w:r>
          </w:p>
        </w:tc>
        <w:tc>
          <w:tcPr>
            <w:tcW w:w="1230" w:type="dxa"/>
            <w:tcBorders>
              <w:top w:val="single" w:sz="4" w:space="0" w:color="000000"/>
              <w:left w:val="single" w:sz="4" w:space="0" w:color="000000"/>
              <w:bottom w:val="single" w:sz="4" w:space="0" w:color="000000"/>
              <w:right w:val="single" w:sz="4" w:space="0" w:color="000000"/>
            </w:tcBorders>
          </w:tcPr>
          <w:p w:rsidR="007234C0" w:rsidRPr="005136E7" w:rsidRDefault="00700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234C0" w:rsidRPr="005136E7">
        <w:tblPrEx>
          <w:tblCellSpacing w:w="-5" w:type="nil"/>
        </w:tblPrEx>
        <w:trPr>
          <w:tblCellSpacing w:w="-5" w:type="nil"/>
        </w:trPr>
        <w:tc>
          <w:tcPr>
            <w:tcW w:w="54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rPr>
            </w:pPr>
            <w:r w:rsidRPr="005136E7">
              <w:rPr>
                <w:rFonts w:ascii="Times New Roman" w:hAnsi="Times New Roman" w:cs="Times New Roman"/>
                <w:sz w:val="24"/>
                <w:szCs w:val="24"/>
              </w:rPr>
              <w:t>9</w:t>
            </w:r>
          </w:p>
        </w:tc>
        <w:tc>
          <w:tcPr>
            <w:tcW w:w="945" w:type="dxa"/>
            <w:tcBorders>
              <w:top w:val="single" w:sz="4" w:space="0" w:color="000000"/>
              <w:left w:val="single" w:sz="4" w:space="0" w:color="000000"/>
              <w:bottom w:val="single" w:sz="4" w:space="0" w:color="000000"/>
              <w:right w:val="single" w:sz="4" w:space="0" w:color="000000"/>
            </w:tcBorders>
          </w:tcPr>
          <w:p w:rsidR="007234C0" w:rsidRPr="005136E7" w:rsidRDefault="00700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590" w:type="dxa"/>
            <w:tcBorders>
              <w:top w:val="single" w:sz="4" w:space="0" w:color="000000"/>
              <w:left w:val="single" w:sz="4" w:space="0" w:color="000000"/>
              <w:bottom w:val="single" w:sz="4" w:space="0" w:color="000000"/>
              <w:right w:val="single" w:sz="4" w:space="0" w:color="000000"/>
            </w:tcBorders>
          </w:tcPr>
          <w:p w:rsidR="007234C0" w:rsidRPr="005136E7" w:rsidRDefault="00700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rPr>
            </w:pPr>
            <w:r w:rsidRPr="005136E7">
              <w:rPr>
                <w:rFonts w:ascii="Times New Roman" w:hAnsi="Times New Roman" w:cs="Times New Roman"/>
                <w:sz w:val="24"/>
                <w:szCs w:val="24"/>
              </w:rPr>
              <w:t>-</w:t>
            </w:r>
          </w:p>
        </w:tc>
        <w:tc>
          <w:tcPr>
            <w:tcW w:w="840" w:type="dxa"/>
            <w:tcBorders>
              <w:top w:val="single" w:sz="4" w:space="0" w:color="000000"/>
              <w:left w:val="single" w:sz="4" w:space="0" w:color="000000"/>
              <w:bottom w:val="single" w:sz="4" w:space="0" w:color="000000"/>
              <w:right w:val="single" w:sz="4" w:space="0" w:color="000000"/>
            </w:tcBorders>
          </w:tcPr>
          <w:p w:rsidR="007234C0" w:rsidRPr="005136E7" w:rsidRDefault="00700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3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rPr>
            </w:pPr>
            <w:r w:rsidRPr="005136E7">
              <w:rPr>
                <w:rFonts w:ascii="Times New Roman" w:hAnsi="Times New Roman" w:cs="Times New Roman"/>
                <w:sz w:val="24"/>
                <w:szCs w:val="24"/>
              </w:rPr>
              <w:t>-</w:t>
            </w:r>
          </w:p>
        </w:tc>
        <w:tc>
          <w:tcPr>
            <w:tcW w:w="7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rPr>
            </w:pPr>
            <w:r w:rsidRPr="005136E7">
              <w:rPr>
                <w:rFonts w:ascii="Times New Roman" w:hAnsi="Times New Roman" w:cs="Times New Roman"/>
                <w:sz w:val="24"/>
                <w:szCs w:val="24"/>
              </w:rPr>
              <w:t>-</w:t>
            </w:r>
          </w:p>
        </w:tc>
        <w:tc>
          <w:tcPr>
            <w:tcW w:w="12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rPr>
            </w:pPr>
            <w:r w:rsidRPr="005136E7">
              <w:rPr>
                <w:rFonts w:ascii="Times New Roman" w:hAnsi="Times New Roman" w:cs="Times New Roman"/>
                <w:sz w:val="24"/>
                <w:szCs w:val="24"/>
              </w:rPr>
              <w:t>-</w:t>
            </w:r>
          </w:p>
        </w:tc>
        <w:tc>
          <w:tcPr>
            <w:tcW w:w="930" w:type="dxa"/>
            <w:tcBorders>
              <w:top w:val="single" w:sz="4" w:space="0" w:color="000000"/>
              <w:left w:val="single" w:sz="4" w:space="0" w:color="000000"/>
              <w:bottom w:val="single" w:sz="4" w:space="0" w:color="000000"/>
              <w:right w:val="single" w:sz="4" w:space="0" w:color="000000"/>
            </w:tcBorders>
          </w:tcPr>
          <w:p w:rsidR="007234C0" w:rsidRPr="005136E7" w:rsidRDefault="00700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3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sz w:val="24"/>
                <w:szCs w:val="24"/>
              </w:rPr>
            </w:pPr>
            <w:r w:rsidRPr="005136E7">
              <w:rPr>
                <w:rFonts w:ascii="Times New Roman" w:hAnsi="Times New Roman" w:cs="Times New Roman"/>
                <w:sz w:val="24"/>
                <w:szCs w:val="24"/>
              </w:rPr>
              <w:t>-</w:t>
            </w:r>
          </w:p>
        </w:tc>
      </w:tr>
    </w:tbl>
    <w:p w:rsidR="007234C0" w:rsidRDefault="007234C0">
      <w:pPr>
        <w:spacing w:after="0" w:line="240" w:lineRule="auto"/>
        <w:jc w:val="center"/>
        <w:outlineLvl w:val="3"/>
        <w:rPr>
          <w:rFonts w:ascii="Times New Roman" w:hAnsi="Times New Roman" w:cs="Times New Roman"/>
          <w:b/>
          <w:bCs/>
          <w:sz w:val="26"/>
          <w:szCs w:val="26"/>
        </w:rPr>
      </w:pPr>
    </w:p>
    <w:p w:rsidR="007234C0" w:rsidRDefault="007234C0">
      <w:pPr>
        <w:ind w:left="360"/>
        <w:rPr>
          <w:rFonts w:ascii="Times New Roman" w:hAnsi="Times New Roman" w:cs="Times New Roman"/>
          <w:b/>
          <w:bCs/>
          <w:sz w:val="26"/>
          <w:szCs w:val="26"/>
          <w:u w:val="single"/>
        </w:rPr>
      </w:pPr>
      <w:r>
        <w:rPr>
          <w:rFonts w:ascii="Times New Roman" w:hAnsi="Times New Roman" w:cs="Times New Roman"/>
          <w:sz w:val="26"/>
          <w:szCs w:val="26"/>
        </w:rPr>
        <w:t xml:space="preserve">Всего выпускников 9 класса, зачисленных в 10 </w:t>
      </w:r>
      <w:proofErr w:type="gramStart"/>
      <w:r>
        <w:rPr>
          <w:rFonts w:ascii="Times New Roman" w:hAnsi="Times New Roman" w:cs="Times New Roman"/>
          <w:sz w:val="26"/>
          <w:szCs w:val="26"/>
        </w:rPr>
        <w:t xml:space="preserve">класс  </w:t>
      </w:r>
      <w:r w:rsidR="00700953">
        <w:rPr>
          <w:rFonts w:ascii="Times New Roman" w:hAnsi="Times New Roman" w:cs="Times New Roman"/>
          <w:b/>
          <w:bCs/>
          <w:sz w:val="26"/>
          <w:szCs w:val="26"/>
          <w:u w:val="single"/>
        </w:rPr>
        <w:t>12</w:t>
      </w:r>
      <w:proofErr w:type="gramEnd"/>
    </w:p>
    <w:p w:rsidR="007234C0" w:rsidRDefault="007234C0">
      <w:pPr>
        <w:spacing w:after="0" w:line="240" w:lineRule="auto"/>
        <w:jc w:val="center"/>
        <w:outlineLvl w:val="3"/>
        <w:rPr>
          <w:rFonts w:ascii="Times New Roman" w:hAnsi="Times New Roman" w:cs="Times New Roman"/>
          <w:b/>
          <w:bCs/>
          <w:sz w:val="26"/>
          <w:szCs w:val="26"/>
        </w:rPr>
      </w:pPr>
      <w:r>
        <w:rPr>
          <w:rFonts w:ascii="Times New Roman" w:hAnsi="Times New Roman" w:cs="Times New Roman"/>
          <w:b/>
          <w:bCs/>
          <w:sz w:val="26"/>
          <w:szCs w:val="26"/>
        </w:rPr>
        <w:t>1.</w:t>
      </w:r>
      <w:proofErr w:type="gramStart"/>
      <w:r>
        <w:rPr>
          <w:rFonts w:ascii="Times New Roman" w:hAnsi="Times New Roman" w:cs="Times New Roman"/>
          <w:b/>
          <w:bCs/>
          <w:sz w:val="26"/>
          <w:szCs w:val="26"/>
        </w:rPr>
        <w:t>6.Качества</w:t>
      </w:r>
      <w:proofErr w:type="gramEnd"/>
      <w:r>
        <w:rPr>
          <w:rFonts w:ascii="Times New Roman" w:hAnsi="Times New Roman" w:cs="Times New Roman"/>
          <w:b/>
          <w:bCs/>
          <w:sz w:val="26"/>
          <w:szCs w:val="26"/>
        </w:rPr>
        <w:t xml:space="preserve"> кадрового состава</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Школа располагает высококвалифицированными  педагогическими кадрами.</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Всего педагог</w:t>
      </w:r>
      <w:r w:rsidR="00700953">
        <w:rPr>
          <w:rFonts w:ascii="Times New Roman" w:hAnsi="Times New Roman" w:cs="Times New Roman"/>
          <w:sz w:val="26"/>
          <w:szCs w:val="26"/>
        </w:rPr>
        <w:t xml:space="preserve">ических работников в </w:t>
      </w:r>
      <w:proofErr w:type="gramStart"/>
      <w:r w:rsidR="00700953">
        <w:rPr>
          <w:rFonts w:ascii="Times New Roman" w:hAnsi="Times New Roman" w:cs="Times New Roman"/>
          <w:sz w:val="26"/>
          <w:szCs w:val="26"/>
        </w:rPr>
        <w:t>школе  –</w:t>
      </w:r>
      <w:proofErr w:type="gramEnd"/>
      <w:r w:rsidR="00700953">
        <w:rPr>
          <w:rFonts w:ascii="Times New Roman" w:hAnsi="Times New Roman" w:cs="Times New Roman"/>
          <w:sz w:val="26"/>
          <w:szCs w:val="26"/>
        </w:rPr>
        <w:t xml:space="preserve"> 32</w:t>
      </w:r>
      <w:r>
        <w:rPr>
          <w:rFonts w:ascii="Times New Roman" w:hAnsi="Times New Roman" w:cs="Times New Roman"/>
          <w:sz w:val="26"/>
          <w:szCs w:val="26"/>
        </w:rPr>
        <w:t>, из ни</w:t>
      </w:r>
      <w:r w:rsidR="00713884">
        <w:rPr>
          <w:rFonts w:ascii="Times New Roman" w:hAnsi="Times New Roman" w:cs="Times New Roman"/>
          <w:sz w:val="26"/>
          <w:szCs w:val="26"/>
        </w:rPr>
        <w:t>х 4 человека – администрация, 24</w:t>
      </w:r>
      <w:r>
        <w:rPr>
          <w:rFonts w:ascii="Times New Roman" w:hAnsi="Times New Roman" w:cs="Times New Roman"/>
          <w:sz w:val="26"/>
          <w:szCs w:val="26"/>
        </w:rPr>
        <w:t xml:space="preserve"> учителя, социальный педагог, педагог-психолог, вожатая,</w:t>
      </w:r>
      <w:r w:rsidR="00343243">
        <w:rPr>
          <w:rFonts w:ascii="Times New Roman" w:hAnsi="Times New Roman" w:cs="Times New Roman"/>
          <w:sz w:val="26"/>
          <w:szCs w:val="26"/>
        </w:rPr>
        <w:t xml:space="preserve"> 2</w:t>
      </w:r>
      <w:r>
        <w:rPr>
          <w:rFonts w:ascii="Times New Roman" w:hAnsi="Times New Roman" w:cs="Times New Roman"/>
          <w:sz w:val="26"/>
          <w:szCs w:val="26"/>
        </w:rPr>
        <w:t xml:space="preserve"> воспитатель ГПД, преподаватель-организатор ОБЖ.</w:t>
      </w:r>
    </w:p>
    <w:p w:rsidR="007234C0" w:rsidRDefault="007234C0">
      <w:pPr>
        <w:spacing w:after="0" w:line="240" w:lineRule="auto"/>
        <w:rPr>
          <w:rFonts w:ascii="Times New Roman" w:hAnsi="Times New Roman" w:cs="Times New Roman"/>
          <w:sz w:val="26"/>
          <w:szCs w:val="26"/>
        </w:rPr>
      </w:pPr>
      <w:r>
        <w:rPr>
          <w:rFonts w:ascii="Times New Roman" w:hAnsi="Times New Roman" w:cs="Times New Roman"/>
          <w:sz w:val="26"/>
          <w:szCs w:val="26"/>
        </w:rPr>
        <w:t>а) по образованию</w:t>
      </w:r>
    </w:p>
    <w:p w:rsidR="007234C0" w:rsidRDefault="0047467E">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высшее – 27</w:t>
      </w:r>
    </w:p>
    <w:p w:rsidR="007234C0" w:rsidRDefault="007234C0">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среднее с</w:t>
      </w:r>
      <w:r w:rsidR="0047467E">
        <w:rPr>
          <w:rFonts w:ascii="Times New Roman" w:hAnsi="Times New Roman" w:cs="Times New Roman"/>
          <w:color w:val="000000"/>
          <w:sz w:val="26"/>
          <w:szCs w:val="26"/>
        </w:rPr>
        <w:t>пециальное – 5</w:t>
      </w:r>
      <w:r>
        <w:rPr>
          <w:rFonts w:ascii="Times New Roman" w:hAnsi="Times New Roman" w:cs="Times New Roman"/>
          <w:color w:val="000000"/>
          <w:sz w:val="26"/>
          <w:szCs w:val="26"/>
        </w:rPr>
        <w:t xml:space="preserve"> </w:t>
      </w:r>
    </w:p>
    <w:p w:rsidR="007234C0" w:rsidRDefault="007234C0">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б) по стажу работы </w:t>
      </w:r>
    </w:p>
    <w:p w:rsidR="007234C0" w:rsidRDefault="007234C0">
      <w:pPr>
        <w:spacing w:after="0" w:line="240" w:lineRule="auto"/>
        <w:rPr>
          <w:rFonts w:ascii="Times New Roman" w:hAnsi="Times New Roman" w:cs="Times New Roman"/>
          <w:color w:val="000000"/>
          <w:sz w:val="26"/>
          <w:szCs w:val="26"/>
        </w:rPr>
      </w:pPr>
    </w:p>
    <w:tbl>
      <w:tblPr>
        <w:tblW w:w="9000" w:type="dxa"/>
        <w:jc w:val="center"/>
        <w:tblLayout w:type="fixed"/>
        <w:tblLook w:val="0000" w:firstRow="0" w:lastRow="0" w:firstColumn="0" w:lastColumn="0" w:noHBand="0" w:noVBand="0"/>
      </w:tblPr>
      <w:tblGrid>
        <w:gridCol w:w="2150"/>
        <w:gridCol w:w="2148"/>
        <w:gridCol w:w="2809"/>
        <w:gridCol w:w="1893"/>
      </w:tblGrid>
      <w:tr w:rsidR="007234C0" w:rsidRPr="005136E7">
        <w:trPr>
          <w:jc w:val="center"/>
        </w:trPr>
        <w:tc>
          <w:tcPr>
            <w:tcW w:w="214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color w:val="000000"/>
                <w:sz w:val="26"/>
                <w:szCs w:val="26"/>
              </w:rPr>
            </w:pPr>
            <w:r w:rsidRPr="005136E7">
              <w:rPr>
                <w:rFonts w:ascii="Times New Roman" w:hAnsi="Times New Roman" w:cs="Times New Roman"/>
                <w:color w:val="000000"/>
                <w:sz w:val="26"/>
                <w:szCs w:val="26"/>
              </w:rPr>
              <w:t>до 5 лет</w:t>
            </w:r>
          </w:p>
        </w:tc>
        <w:tc>
          <w:tcPr>
            <w:tcW w:w="214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color w:val="000000"/>
                <w:sz w:val="26"/>
                <w:szCs w:val="26"/>
              </w:rPr>
            </w:pPr>
            <w:r w:rsidRPr="005136E7">
              <w:rPr>
                <w:rFonts w:ascii="Times New Roman" w:hAnsi="Times New Roman" w:cs="Times New Roman"/>
                <w:color w:val="000000"/>
                <w:sz w:val="26"/>
                <w:szCs w:val="26"/>
              </w:rPr>
              <w:t>5 - 10 лет</w:t>
            </w:r>
          </w:p>
        </w:tc>
        <w:tc>
          <w:tcPr>
            <w:tcW w:w="280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color w:val="000000"/>
                <w:sz w:val="26"/>
                <w:szCs w:val="26"/>
              </w:rPr>
            </w:pPr>
            <w:r w:rsidRPr="005136E7">
              <w:rPr>
                <w:rFonts w:ascii="Times New Roman" w:hAnsi="Times New Roman" w:cs="Times New Roman"/>
                <w:color w:val="000000"/>
                <w:sz w:val="26"/>
                <w:szCs w:val="26"/>
              </w:rPr>
              <w:t>10 - 20 лет</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color w:val="000000"/>
                <w:sz w:val="26"/>
                <w:szCs w:val="26"/>
              </w:rPr>
            </w:pPr>
            <w:r w:rsidRPr="005136E7">
              <w:rPr>
                <w:rFonts w:ascii="Times New Roman" w:hAnsi="Times New Roman" w:cs="Times New Roman"/>
                <w:color w:val="000000"/>
                <w:sz w:val="26"/>
                <w:szCs w:val="26"/>
              </w:rPr>
              <w:t>свыше 20  лет</w:t>
            </w:r>
          </w:p>
        </w:tc>
      </w:tr>
      <w:tr w:rsidR="007234C0" w:rsidRPr="005136E7">
        <w:tblPrEx>
          <w:tblCellSpacing w:w="-5" w:type="nil"/>
        </w:tblPrEx>
        <w:trPr>
          <w:tblCellSpacing w:w="-5" w:type="nil"/>
          <w:jc w:val="center"/>
        </w:trPr>
        <w:tc>
          <w:tcPr>
            <w:tcW w:w="2146" w:type="dxa"/>
            <w:tcBorders>
              <w:top w:val="single" w:sz="4" w:space="0" w:color="000000"/>
              <w:left w:val="single" w:sz="4" w:space="0" w:color="000000"/>
              <w:bottom w:val="single" w:sz="4" w:space="0" w:color="000000"/>
              <w:right w:val="single" w:sz="4" w:space="0" w:color="000000"/>
            </w:tcBorders>
          </w:tcPr>
          <w:p w:rsidR="007234C0" w:rsidRPr="005136E7" w:rsidRDefault="0047467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2145" w:type="dxa"/>
            <w:tcBorders>
              <w:top w:val="single" w:sz="4" w:space="0" w:color="000000"/>
              <w:left w:val="single" w:sz="4" w:space="0" w:color="000000"/>
              <w:bottom w:val="single" w:sz="4" w:space="0" w:color="000000"/>
              <w:right w:val="single" w:sz="4" w:space="0" w:color="000000"/>
            </w:tcBorders>
          </w:tcPr>
          <w:p w:rsidR="007234C0" w:rsidRPr="005136E7" w:rsidRDefault="0047467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2805" w:type="dxa"/>
            <w:tcBorders>
              <w:top w:val="single" w:sz="4" w:space="0" w:color="000000"/>
              <w:left w:val="single" w:sz="4" w:space="0" w:color="000000"/>
              <w:bottom w:val="single" w:sz="4" w:space="0" w:color="000000"/>
              <w:right w:val="single" w:sz="4" w:space="0" w:color="000000"/>
            </w:tcBorders>
          </w:tcPr>
          <w:p w:rsidR="007234C0" w:rsidRPr="005136E7" w:rsidRDefault="0047467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47467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r>
    </w:tbl>
    <w:p w:rsidR="007234C0" w:rsidRDefault="007234C0">
      <w:pPr>
        <w:spacing w:after="0" w:line="240" w:lineRule="auto"/>
        <w:rPr>
          <w:rFonts w:ascii="Times New Roman" w:hAnsi="Times New Roman" w:cs="Times New Roman"/>
          <w:color w:val="FF0000"/>
          <w:sz w:val="26"/>
          <w:szCs w:val="26"/>
        </w:rPr>
      </w:pPr>
    </w:p>
    <w:p w:rsidR="007234C0" w:rsidRDefault="007234C0">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в) по квалификационным категориям:</w:t>
      </w:r>
    </w:p>
    <w:tbl>
      <w:tblPr>
        <w:tblW w:w="8535" w:type="dxa"/>
        <w:jc w:val="center"/>
        <w:tblLayout w:type="fixed"/>
        <w:tblLook w:val="0000" w:firstRow="0" w:lastRow="0" w:firstColumn="0" w:lastColumn="0" w:noHBand="0" w:noVBand="0"/>
      </w:tblPr>
      <w:tblGrid>
        <w:gridCol w:w="2389"/>
        <w:gridCol w:w="1578"/>
        <w:gridCol w:w="2855"/>
        <w:gridCol w:w="1713"/>
      </w:tblGrid>
      <w:tr w:rsidR="007234C0" w:rsidRPr="005136E7">
        <w:trPr>
          <w:jc w:val="center"/>
        </w:trPr>
        <w:tc>
          <w:tcPr>
            <w:tcW w:w="238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color w:val="000000"/>
                <w:sz w:val="26"/>
                <w:szCs w:val="26"/>
              </w:rPr>
            </w:pP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color w:val="000000"/>
                <w:sz w:val="26"/>
                <w:szCs w:val="26"/>
              </w:rPr>
            </w:pPr>
            <w:r w:rsidRPr="005136E7">
              <w:rPr>
                <w:rFonts w:ascii="Times New Roman" w:hAnsi="Times New Roman" w:cs="Times New Roman"/>
                <w:color w:val="000000"/>
                <w:sz w:val="26"/>
                <w:szCs w:val="26"/>
              </w:rPr>
              <w:t>с высшей категорией</w:t>
            </w:r>
          </w:p>
          <w:p w:rsidR="007234C0" w:rsidRPr="005136E7" w:rsidRDefault="007234C0">
            <w:pPr>
              <w:spacing w:after="0" w:line="240" w:lineRule="auto"/>
              <w:jc w:val="center"/>
              <w:rPr>
                <w:rFonts w:ascii="Times New Roman" w:hAnsi="Times New Roman" w:cs="Times New Roman"/>
                <w:color w:val="000000"/>
                <w:sz w:val="26"/>
                <w:szCs w:val="26"/>
              </w:rPr>
            </w:pPr>
          </w:p>
        </w:tc>
        <w:tc>
          <w:tcPr>
            <w:tcW w:w="285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color w:val="000000"/>
                <w:sz w:val="26"/>
                <w:szCs w:val="26"/>
              </w:rPr>
            </w:pPr>
            <w:r w:rsidRPr="005136E7">
              <w:rPr>
                <w:rFonts w:ascii="Times New Roman" w:hAnsi="Times New Roman" w:cs="Times New Roman"/>
                <w:color w:val="000000"/>
                <w:sz w:val="26"/>
                <w:szCs w:val="26"/>
              </w:rPr>
              <w:t>с I квалификационной категорией</w:t>
            </w:r>
          </w:p>
        </w:tc>
        <w:tc>
          <w:tcPr>
            <w:tcW w:w="171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color w:val="000000"/>
                <w:sz w:val="26"/>
                <w:szCs w:val="26"/>
              </w:rPr>
            </w:pPr>
            <w:r w:rsidRPr="005136E7">
              <w:rPr>
                <w:rFonts w:ascii="Times New Roman" w:hAnsi="Times New Roman" w:cs="Times New Roman"/>
                <w:color w:val="000000"/>
                <w:sz w:val="26"/>
                <w:szCs w:val="26"/>
              </w:rPr>
              <w:t>без категории</w:t>
            </w:r>
          </w:p>
        </w:tc>
      </w:tr>
      <w:tr w:rsidR="007234C0" w:rsidRPr="005136E7">
        <w:tblPrEx>
          <w:tblCellSpacing w:w="-5" w:type="nil"/>
        </w:tblPrEx>
        <w:trPr>
          <w:trHeight w:val="270"/>
          <w:tblCellSpacing w:w="-5" w:type="nil"/>
          <w:jc w:val="center"/>
        </w:trPr>
        <w:tc>
          <w:tcPr>
            <w:tcW w:w="238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администрация</w:t>
            </w: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jc w:val="center"/>
              <w:rPr>
                <w:rFonts w:ascii="Times New Roman" w:hAnsi="Times New Roman" w:cs="Times New Roman"/>
                <w:color w:val="000000"/>
                <w:sz w:val="26"/>
                <w:szCs w:val="26"/>
              </w:rPr>
            </w:pPr>
            <w:r w:rsidRPr="005136E7">
              <w:rPr>
                <w:rFonts w:ascii="Times New Roman" w:hAnsi="Times New Roman" w:cs="Times New Roman"/>
                <w:color w:val="000000"/>
                <w:sz w:val="26"/>
                <w:szCs w:val="26"/>
              </w:rPr>
              <w:t>1/3</w:t>
            </w:r>
          </w:p>
        </w:tc>
        <w:tc>
          <w:tcPr>
            <w:tcW w:w="2850" w:type="dxa"/>
            <w:tcBorders>
              <w:top w:val="single" w:sz="4" w:space="0" w:color="000000"/>
              <w:left w:val="single" w:sz="4" w:space="0" w:color="000000"/>
              <w:bottom w:val="single" w:sz="4" w:space="0" w:color="000000"/>
              <w:right w:val="single" w:sz="4" w:space="0" w:color="000000"/>
            </w:tcBorders>
          </w:tcPr>
          <w:p w:rsidR="007234C0" w:rsidRPr="005136E7" w:rsidRDefault="0047467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p>
        </w:tc>
        <w:tc>
          <w:tcPr>
            <w:tcW w:w="1710" w:type="dxa"/>
            <w:tcBorders>
              <w:top w:val="single" w:sz="4" w:space="0" w:color="000000"/>
              <w:left w:val="single" w:sz="4" w:space="0" w:color="000000"/>
              <w:bottom w:val="single" w:sz="4" w:space="0" w:color="000000"/>
              <w:right w:val="single" w:sz="4" w:space="0" w:color="000000"/>
            </w:tcBorders>
          </w:tcPr>
          <w:p w:rsidR="007234C0" w:rsidRPr="005136E7" w:rsidRDefault="0034324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r>
      <w:tr w:rsidR="007234C0" w:rsidRPr="005136E7">
        <w:tblPrEx>
          <w:tblCellSpacing w:w="-5" w:type="nil"/>
        </w:tblPrEx>
        <w:trPr>
          <w:tblCellSpacing w:w="-5" w:type="nil"/>
          <w:jc w:val="center"/>
        </w:trPr>
        <w:tc>
          <w:tcPr>
            <w:tcW w:w="238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lastRenderedPageBreak/>
              <w:t>педагогический коллектив</w:t>
            </w:r>
          </w:p>
        </w:tc>
        <w:tc>
          <w:tcPr>
            <w:tcW w:w="1575" w:type="dxa"/>
            <w:tcBorders>
              <w:top w:val="single" w:sz="4" w:space="0" w:color="000000"/>
              <w:left w:val="single" w:sz="4" w:space="0" w:color="000000"/>
              <w:bottom w:val="single" w:sz="4" w:space="0" w:color="000000"/>
              <w:right w:val="single" w:sz="4" w:space="0" w:color="000000"/>
            </w:tcBorders>
          </w:tcPr>
          <w:p w:rsidR="007234C0" w:rsidRPr="005136E7" w:rsidRDefault="0034324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2850" w:type="dxa"/>
            <w:tcBorders>
              <w:top w:val="single" w:sz="4" w:space="0" w:color="000000"/>
              <w:left w:val="single" w:sz="4" w:space="0" w:color="000000"/>
              <w:bottom w:val="single" w:sz="4" w:space="0" w:color="000000"/>
              <w:right w:val="single" w:sz="4" w:space="0" w:color="000000"/>
            </w:tcBorders>
          </w:tcPr>
          <w:p w:rsidR="007234C0" w:rsidRPr="005136E7" w:rsidRDefault="0034324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1710" w:type="dxa"/>
            <w:tcBorders>
              <w:top w:val="single" w:sz="4" w:space="0" w:color="000000"/>
              <w:left w:val="single" w:sz="4" w:space="0" w:color="000000"/>
              <w:bottom w:val="single" w:sz="4" w:space="0" w:color="000000"/>
              <w:right w:val="single" w:sz="4" w:space="0" w:color="000000"/>
            </w:tcBorders>
          </w:tcPr>
          <w:p w:rsidR="007234C0" w:rsidRPr="005136E7" w:rsidRDefault="00343243">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r>
    </w:tbl>
    <w:p w:rsidR="007234C0" w:rsidRDefault="007234C0">
      <w:pPr>
        <w:spacing w:after="0" w:line="240" w:lineRule="auto"/>
        <w:rPr>
          <w:rFonts w:ascii="Times New Roman" w:hAnsi="Times New Roman" w:cs="Times New Roman"/>
          <w:color w:val="FF0000"/>
          <w:sz w:val="26"/>
          <w:szCs w:val="26"/>
        </w:rPr>
      </w:pPr>
    </w:p>
    <w:p w:rsidR="007234C0" w:rsidRDefault="007234C0">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г) количество работников, имеющих отличия:</w:t>
      </w:r>
    </w:p>
    <w:p w:rsidR="007234C0" w:rsidRDefault="007234C0">
      <w:pPr>
        <w:spacing w:after="0" w:line="240" w:lineRule="auto"/>
        <w:rPr>
          <w:rFonts w:ascii="Times New Roman" w:hAnsi="Times New Roman" w:cs="Times New Roman"/>
          <w:color w:val="000000"/>
          <w:sz w:val="26"/>
          <w:szCs w:val="26"/>
        </w:rPr>
      </w:pPr>
    </w:p>
    <w:tbl>
      <w:tblPr>
        <w:tblW w:w="9778" w:type="dxa"/>
        <w:tblInd w:w="2" w:type="dxa"/>
        <w:tblLayout w:type="fixed"/>
        <w:tblLook w:val="0000" w:firstRow="0" w:lastRow="0" w:firstColumn="0" w:lastColumn="0" w:noHBand="0" w:noVBand="0"/>
      </w:tblPr>
      <w:tblGrid>
        <w:gridCol w:w="2088"/>
        <w:gridCol w:w="2343"/>
        <w:gridCol w:w="3184"/>
        <w:gridCol w:w="2163"/>
      </w:tblGrid>
      <w:tr w:rsidR="007234C0" w:rsidRPr="005136E7">
        <w:tc>
          <w:tcPr>
            <w:tcW w:w="208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Заслуженный учитель РФ</w:t>
            </w:r>
          </w:p>
        </w:tc>
        <w:tc>
          <w:tcPr>
            <w:tcW w:w="234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Отличник народного просвещения</w:t>
            </w:r>
          </w:p>
        </w:tc>
        <w:tc>
          <w:tcPr>
            <w:tcW w:w="318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Награждены грамотами и Благодарственными письмами Департамента по образованию и науке</w:t>
            </w:r>
          </w:p>
        </w:tc>
        <w:tc>
          <w:tcPr>
            <w:tcW w:w="216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Награждены грамотами Министерства по образованию и науке  РФ</w:t>
            </w:r>
          </w:p>
        </w:tc>
      </w:tr>
      <w:tr w:rsidR="007234C0" w:rsidRPr="005136E7">
        <w:tblPrEx>
          <w:tblCellSpacing w:w="-5" w:type="nil"/>
        </w:tblPrEx>
        <w:trPr>
          <w:tblCellSpacing w:w="-5" w:type="nil"/>
        </w:trPr>
        <w:tc>
          <w:tcPr>
            <w:tcW w:w="2086" w:type="dxa"/>
            <w:tcBorders>
              <w:top w:val="single" w:sz="4" w:space="0" w:color="000000"/>
              <w:left w:val="single" w:sz="4" w:space="0" w:color="000000"/>
              <w:bottom w:val="single" w:sz="4" w:space="0" w:color="000000"/>
              <w:right w:val="single" w:sz="4" w:space="0" w:color="000000"/>
            </w:tcBorders>
          </w:tcPr>
          <w:p w:rsidR="007234C0" w:rsidRPr="005136E7" w:rsidRDefault="00343243">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234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0</w:t>
            </w:r>
          </w:p>
        </w:tc>
        <w:tc>
          <w:tcPr>
            <w:tcW w:w="318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10</w:t>
            </w:r>
          </w:p>
        </w:tc>
        <w:tc>
          <w:tcPr>
            <w:tcW w:w="2160" w:type="dxa"/>
            <w:tcBorders>
              <w:top w:val="single" w:sz="4" w:space="0" w:color="000000"/>
              <w:left w:val="single" w:sz="4" w:space="0" w:color="000000"/>
              <w:bottom w:val="single" w:sz="4" w:space="0" w:color="000000"/>
              <w:right w:val="single" w:sz="4" w:space="0" w:color="000000"/>
            </w:tcBorders>
          </w:tcPr>
          <w:p w:rsidR="007234C0" w:rsidRPr="005136E7" w:rsidRDefault="00343243">
            <w:pPr>
              <w:spacing w:after="0" w:line="240" w:lineRule="auto"/>
              <w:rPr>
                <w:rFonts w:ascii="Times New Roman" w:hAnsi="Times New Roman" w:cs="Times New Roman"/>
                <w:sz w:val="26"/>
                <w:szCs w:val="26"/>
              </w:rPr>
            </w:pPr>
            <w:r>
              <w:rPr>
                <w:rFonts w:ascii="Times New Roman" w:hAnsi="Times New Roman" w:cs="Times New Roman"/>
                <w:sz w:val="26"/>
                <w:szCs w:val="26"/>
              </w:rPr>
              <w:t>11</w:t>
            </w:r>
          </w:p>
        </w:tc>
      </w:tr>
    </w:tbl>
    <w:p w:rsidR="007234C0" w:rsidRDefault="007234C0">
      <w:pPr>
        <w:spacing w:after="0" w:line="240" w:lineRule="auto"/>
        <w:ind w:firstLine="709"/>
        <w:jc w:val="both"/>
        <w:rPr>
          <w:rFonts w:ascii="Times New Roman" w:hAnsi="Times New Roman" w:cs="Times New Roman"/>
          <w:sz w:val="26"/>
          <w:szCs w:val="26"/>
        </w:rPr>
      </w:pPr>
    </w:p>
    <w:p w:rsidR="007234C0" w:rsidRDefault="007234C0">
      <w:pPr>
        <w:jc w:val="center"/>
        <w:rPr>
          <w:rFonts w:ascii="Times New Roman" w:hAnsi="Times New Roman" w:cs="Times New Roman"/>
          <w:b/>
          <w:bCs/>
          <w:sz w:val="26"/>
          <w:szCs w:val="26"/>
        </w:rPr>
      </w:pPr>
      <w:r>
        <w:rPr>
          <w:rFonts w:ascii="Times New Roman" w:hAnsi="Times New Roman" w:cs="Times New Roman"/>
          <w:b/>
          <w:bCs/>
          <w:sz w:val="26"/>
          <w:szCs w:val="26"/>
        </w:rPr>
        <w:t xml:space="preserve">Возрастной состав педагогических кадров (на момент </w:t>
      </w:r>
      <w:proofErr w:type="spellStart"/>
      <w:r>
        <w:rPr>
          <w:rFonts w:ascii="Times New Roman" w:hAnsi="Times New Roman" w:cs="Times New Roman"/>
          <w:b/>
          <w:bCs/>
          <w:sz w:val="26"/>
          <w:szCs w:val="26"/>
        </w:rPr>
        <w:t>самообследования</w:t>
      </w:r>
      <w:proofErr w:type="spellEnd"/>
      <w:r>
        <w:rPr>
          <w:rFonts w:ascii="Times New Roman" w:hAnsi="Times New Roman" w:cs="Times New Roman"/>
          <w:b/>
          <w:bCs/>
          <w:sz w:val="26"/>
          <w:szCs w:val="26"/>
        </w:rPr>
        <w:t>) чел./%</w:t>
      </w:r>
    </w:p>
    <w:tbl>
      <w:tblPr>
        <w:tblW w:w="9923" w:type="dxa"/>
        <w:tblInd w:w="2" w:type="dxa"/>
        <w:tblLayout w:type="fixed"/>
        <w:tblCellMar>
          <w:left w:w="40" w:type="dxa"/>
          <w:right w:w="40" w:type="dxa"/>
        </w:tblCellMar>
        <w:tblLook w:val="0000" w:firstRow="0" w:lastRow="0" w:firstColumn="0" w:lastColumn="0" w:noHBand="0" w:noVBand="0"/>
      </w:tblPr>
      <w:tblGrid>
        <w:gridCol w:w="2689"/>
        <w:gridCol w:w="1083"/>
        <w:gridCol w:w="1233"/>
        <w:gridCol w:w="1400"/>
        <w:gridCol w:w="1337"/>
        <w:gridCol w:w="872"/>
        <w:gridCol w:w="1309"/>
      </w:tblGrid>
      <w:tr w:rsidR="007234C0" w:rsidRPr="005136E7">
        <w:trPr>
          <w:trHeight w:val="355"/>
        </w:trPr>
        <w:tc>
          <w:tcPr>
            <w:tcW w:w="2682" w:type="dxa"/>
            <w:vMerge w:val="restart"/>
            <w:tcBorders>
              <w:top w:val="single" w:sz="6" w:space="0" w:color="000000"/>
              <w:left w:val="single" w:sz="6" w:space="0" w:color="000000"/>
              <w:bottom w:val="nil"/>
              <w:right w:val="single" w:sz="6" w:space="0" w:color="000000"/>
            </w:tcBorders>
            <w:vAlign w:val="center"/>
          </w:tcPr>
          <w:p w:rsidR="007234C0" w:rsidRPr="005136E7" w:rsidRDefault="007234C0">
            <w:pPr>
              <w:spacing w:after="0" w:line="240" w:lineRule="auto"/>
              <w:jc w:val="center"/>
              <w:rPr>
                <w:rFonts w:ascii="Times New Roman" w:hAnsi="Times New Roman" w:cs="Times New Roman"/>
                <w:i/>
                <w:iCs/>
                <w:sz w:val="26"/>
                <w:szCs w:val="26"/>
              </w:rPr>
            </w:pPr>
            <w:r w:rsidRPr="005136E7">
              <w:rPr>
                <w:rFonts w:ascii="Times New Roman" w:hAnsi="Times New Roman" w:cs="Times New Roman"/>
                <w:i/>
                <w:iCs/>
                <w:sz w:val="26"/>
                <w:szCs w:val="26"/>
              </w:rPr>
              <w:t>Весь педагогический состав, включая совместителей</w:t>
            </w:r>
          </w:p>
        </w:tc>
        <w:tc>
          <w:tcPr>
            <w:tcW w:w="7216"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7234C0" w:rsidRPr="005136E7" w:rsidRDefault="007234C0">
            <w:pPr>
              <w:pStyle w:val="ConsPlusNormal"/>
              <w:jc w:val="center"/>
              <w:rPr>
                <w:i/>
                <w:iCs/>
                <w:color w:val="000000"/>
                <w:spacing w:val="-9"/>
                <w:sz w:val="26"/>
                <w:szCs w:val="26"/>
              </w:rPr>
            </w:pPr>
            <w:r w:rsidRPr="005136E7">
              <w:rPr>
                <w:i/>
                <w:iCs/>
                <w:color w:val="000000"/>
                <w:spacing w:val="-6"/>
                <w:sz w:val="26"/>
                <w:szCs w:val="26"/>
              </w:rPr>
              <w:t xml:space="preserve">Возрастные </w:t>
            </w:r>
            <w:r w:rsidRPr="005136E7">
              <w:rPr>
                <w:i/>
                <w:iCs/>
                <w:color w:val="000000"/>
                <w:sz w:val="26"/>
                <w:szCs w:val="26"/>
              </w:rPr>
              <w:t xml:space="preserve"> г</w:t>
            </w:r>
            <w:r w:rsidRPr="005136E7">
              <w:rPr>
                <w:i/>
                <w:iCs/>
                <w:color w:val="000000"/>
                <w:spacing w:val="-9"/>
                <w:sz w:val="26"/>
                <w:szCs w:val="26"/>
              </w:rPr>
              <w:t>руппы</w:t>
            </w:r>
          </w:p>
        </w:tc>
      </w:tr>
      <w:tr w:rsidR="007234C0" w:rsidRPr="005136E7">
        <w:tblPrEx>
          <w:tblCellSpacing w:w="-8" w:type="nil"/>
        </w:tblPrEx>
        <w:trPr>
          <w:trHeight w:val="496"/>
          <w:tblCellSpacing w:w="-8" w:type="nil"/>
        </w:trPr>
        <w:tc>
          <w:tcPr>
            <w:tcW w:w="2682" w:type="dxa"/>
            <w:vMerge/>
            <w:tcBorders>
              <w:top w:val="single" w:sz="6" w:space="0" w:color="000000"/>
              <w:left w:val="single" w:sz="6" w:space="0" w:color="000000"/>
              <w:bottom w:val="nil"/>
              <w:right w:val="single" w:sz="6" w:space="0" w:color="000000"/>
            </w:tcBorders>
            <w:vAlign w:val="center"/>
          </w:tcPr>
          <w:p w:rsidR="007234C0" w:rsidRPr="005136E7" w:rsidRDefault="007234C0">
            <w:pPr>
              <w:widowControl w:val="0"/>
              <w:spacing w:after="0" w:line="240" w:lineRule="auto"/>
              <w:rPr>
                <w:rFonts w:ascii="Times New Roman" w:hAnsi="Times New Roman" w:cs="Times New Roman"/>
                <w:b/>
                <w:bCs/>
                <w:sz w:val="26"/>
                <w:szCs w:val="26"/>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34C0" w:rsidRPr="005136E7" w:rsidRDefault="007234C0">
            <w:pPr>
              <w:pStyle w:val="ConsPlusNormal"/>
              <w:jc w:val="center"/>
              <w:rPr>
                <w:i/>
                <w:iCs/>
                <w:color w:val="000000"/>
                <w:spacing w:val="-8"/>
                <w:sz w:val="26"/>
                <w:szCs w:val="26"/>
              </w:rPr>
            </w:pPr>
            <w:r w:rsidRPr="005136E7">
              <w:rPr>
                <w:i/>
                <w:iCs/>
                <w:color w:val="000000"/>
                <w:spacing w:val="-10"/>
                <w:sz w:val="26"/>
                <w:szCs w:val="26"/>
              </w:rPr>
              <w:t>Все</w:t>
            </w:r>
            <w:r w:rsidRPr="005136E7">
              <w:rPr>
                <w:i/>
                <w:iCs/>
                <w:color w:val="000000"/>
                <w:spacing w:val="-8"/>
                <w:sz w:val="26"/>
                <w:szCs w:val="26"/>
              </w:rPr>
              <w:t>го</w:t>
            </w:r>
          </w:p>
        </w:tc>
        <w:tc>
          <w:tcPr>
            <w:tcW w:w="1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34C0" w:rsidRPr="005136E7" w:rsidRDefault="007234C0">
            <w:pPr>
              <w:pStyle w:val="ConsPlusNormal"/>
              <w:jc w:val="center"/>
              <w:rPr>
                <w:i/>
                <w:iCs/>
                <w:color w:val="000000"/>
                <w:spacing w:val="-5"/>
                <w:sz w:val="26"/>
                <w:szCs w:val="26"/>
              </w:rPr>
            </w:pPr>
            <w:r w:rsidRPr="005136E7">
              <w:rPr>
                <w:i/>
                <w:iCs/>
                <w:color w:val="000000"/>
                <w:spacing w:val="-5"/>
                <w:sz w:val="26"/>
                <w:szCs w:val="26"/>
              </w:rPr>
              <w:t>до 40 лет</w:t>
            </w:r>
          </w:p>
        </w:tc>
        <w:tc>
          <w:tcPr>
            <w:tcW w:w="13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34C0" w:rsidRPr="005136E7" w:rsidRDefault="007234C0">
            <w:pPr>
              <w:pStyle w:val="ConsPlusNormal"/>
              <w:jc w:val="center"/>
              <w:rPr>
                <w:i/>
                <w:iCs/>
                <w:color w:val="000000"/>
                <w:spacing w:val="-7"/>
                <w:sz w:val="26"/>
                <w:szCs w:val="26"/>
              </w:rPr>
            </w:pPr>
            <w:r w:rsidRPr="005136E7">
              <w:rPr>
                <w:i/>
                <w:iCs/>
                <w:color w:val="000000"/>
                <w:spacing w:val="-7"/>
                <w:sz w:val="26"/>
                <w:szCs w:val="26"/>
              </w:rPr>
              <w:t>41-50</w:t>
            </w:r>
          </w:p>
        </w:tc>
        <w:tc>
          <w:tcPr>
            <w:tcW w:w="1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34C0" w:rsidRPr="005136E7" w:rsidRDefault="007234C0">
            <w:pPr>
              <w:pStyle w:val="ConsPlusNormal"/>
              <w:jc w:val="center"/>
              <w:rPr>
                <w:i/>
                <w:iCs/>
                <w:color w:val="000000"/>
                <w:spacing w:val="-8"/>
                <w:sz w:val="26"/>
                <w:szCs w:val="26"/>
              </w:rPr>
            </w:pPr>
            <w:r w:rsidRPr="005136E7">
              <w:rPr>
                <w:i/>
                <w:iCs/>
                <w:color w:val="000000"/>
                <w:spacing w:val="-8"/>
                <w:sz w:val="26"/>
                <w:szCs w:val="26"/>
              </w:rPr>
              <w:t>51-65</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34C0" w:rsidRPr="005136E7" w:rsidRDefault="007234C0">
            <w:pPr>
              <w:pStyle w:val="ConsPlusNormal"/>
              <w:jc w:val="center"/>
              <w:rPr>
                <w:i/>
                <w:iCs/>
                <w:color w:val="000000"/>
                <w:spacing w:val="-11"/>
                <w:sz w:val="26"/>
                <w:szCs w:val="26"/>
              </w:rPr>
            </w:pPr>
            <w:r w:rsidRPr="005136E7">
              <w:rPr>
                <w:i/>
                <w:iCs/>
                <w:color w:val="000000"/>
                <w:spacing w:val="-8"/>
                <w:sz w:val="26"/>
                <w:szCs w:val="26"/>
              </w:rPr>
              <w:t>свы</w:t>
            </w:r>
            <w:r w:rsidRPr="005136E7">
              <w:rPr>
                <w:i/>
                <w:iCs/>
                <w:color w:val="000000"/>
                <w:spacing w:val="-15"/>
                <w:sz w:val="26"/>
                <w:szCs w:val="26"/>
              </w:rPr>
              <w:t xml:space="preserve">ше </w:t>
            </w:r>
            <w:r w:rsidRPr="005136E7">
              <w:rPr>
                <w:i/>
                <w:iCs/>
                <w:color w:val="000000"/>
                <w:spacing w:val="-11"/>
                <w:sz w:val="26"/>
                <w:szCs w:val="26"/>
              </w:rPr>
              <w:t>65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34C0" w:rsidRPr="005136E7" w:rsidRDefault="007234C0">
            <w:pPr>
              <w:pStyle w:val="ConsPlusNormal"/>
              <w:jc w:val="center"/>
              <w:rPr>
                <w:i/>
                <w:iCs/>
                <w:color w:val="000000"/>
                <w:spacing w:val="-6"/>
                <w:sz w:val="26"/>
                <w:szCs w:val="26"/>
              </w:rPr>
            </w:pPr>
            <w:r w:rsidRPr="005136E7">
              <w:rPr>
                <w:i/>
                <w:iCs/>
                <w:color w:val="000000"/>
                <w:spacing w:val="-6"/>
                <w:sz w:val="26"/>
                <w:szCs w:val="26"/>
              </w:rPr>
              <w:t>сред</w:t>
            </w:r>
            <w:r w:rsidRPr="005136E7">
              <w:rPr>
                <w:i/>
                <w:iCs/>
                <w:color w:val="000000"/>
                <w:spacing w:val="-11"/>
                <w:sz w:val="26"/>
                <w:szCs w:val="26"/>
              </w:rPr>
              <w:t xml:space="preserve">ний </w:t>
            </w:r>
            <w:r w:rsidRPr="005136E7">
              <w:rPr>
                <w:i/>
                <w:iCs/>
                <w:color w:val="000000"/>
                <w:spacing w:val="-8"/>
                <w:sz w:val="26"/>
                <w:szCs w:val="26"/>
              </w:rPr>
              <w:t>воз</w:t>
            </w:r>
            <w:r w:rsidRPr="005136E7">
              <w:rPr>
                <w:i/>
                <w:iCs/>
                <w:color w:val="000000"/>
                <w:spacing w:val="-6"/>
                <w:sz w:val="26"/>
                <w:szCs w:val="26"/>
              </w:rPr>
              <w:t>раст</w:t>
            </w:r>
          </w:p>
        </w:tc>
      </w:tr>
      <w:tr w:rsidR="007234C0" w:rsidRPr="005136E7">
        <w:tblPrEx>
          <w:tblCellSpacing w:w="-8" w:type="nil"/>
        </w:tblPrEx>
        <w:trPr>
          <w:trHeight w:val="357"/>
          <w:tblCellSpacing w:w="-8" w:type="nil"/>
        </w:trPr>
        <w:tc>
          <w:tcPr>
            <w:tcW w:w="2682"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234C0">
            <w:pPr>
              <w:pStyle w:val="ConsPlusNormal"/>
              <w:jc w:val="center"/>
              <w:rPr>
                <w:color w:val="000000"/>
                <w:spacing w:val="-8"/>
                <w:sz w:val="26"/>
                <w:szCs w:val="26"/>
              </w:rPr>
            </w:pPr>
            <w:r w:rsidRPr="005136E7">
              <w:rPr>
                <w:color w:val="000000"/>
                <w:spacing w:val="-8"/>
                <w:sz w:val="26"/>
                <w:szCs w:val="26"/>
              </w:rPr>
              <w:t>Администрация</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234C0">
            <w:pPr>
              <w:pStyle w:val="ConsPlusNormal"/>
              <w:jc w:val="center"/>
              <w:rPr>
                <w:sz w:val="26"/>
                <w:szCs w:val="26"/>
              </w:rPr>
            </w:pPr>
            <w:r w:rsidRPr="005136E7">
              <w:rPr>
                <w:sz w:val="26"/>
                <w:szCs w:val="26"/>
              </w:rPr>
              <w:t>4/100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234C0">
            <w:pPr>
              <w:pStyle w:val="ConsPlusNormal"/>
              <w:jc w:val="center"/>
              <w:rPr>
                <w:sz w:val="26"/>
                <w:szCs w:val="26"/>
              </w:rPr>
            </w:pPr>
            <w:r w:rsidRPr="005136E7">
              <w:rPr>
                <w:sz w:val="26"/>
                <w:szCs w:val="26"/>
              </w:rPr>
              <w:t>1/25</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13884">
            <w:pPr>
              <w:pStyle w:val="ConsPlusNormal"/>
              <w:jc w:val="center"/>
              <w:rPr>
                <w:sz w:val="26"/>
                <w:szCs w:val="26"/>
              </w:rPr>
            </w:pPr>
            <w:r>
              <w:rPr>
                <w:sz w:val="26"/>
                <w:szCs w:val="26"/>
              </w:rPr>
              <w:t>0/0</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13884">
            <w:pPr>
              <w:pStyle w:val="ConsPlusNormal"/>
              <w:jc w:val="center"/>
              <w:rPr>
                <w:sz w:val="26"/>
                <w:szCs w:val="26"/>
              </w:rPr>
            </w:pPr>
            <w:r>
              <w:rPr>
                <w:sz w:val="26"/>
                <w:szCs w:val="26"/>
              </w:rPr>
              <w:t>2/50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F33DAE">
            <w:pPr>
              <w:pStyle w:val="ConsPlusNormal"/>
              <w:jc w:val="center"/>
              <w:rPr>
                <w:sz w:val="26"/>
                <w:szCs w:val="26"/>
              </w:rPr>
            </w:pPr>
            <w:r>
              <w:rPr>
                <w:sz w:val="26"/>
                <w:szCs w:val="26"/>
              </w:rPr>
              <w:t>1/25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234C0">
            <w:pPr>
              <w:pStyle w:val="ConsPlusNormal"/>
              <w:jc w:val="center"/>
              <w:rPr>
                <w:sz w:val="26"/>
                <w:szCs w:val="26"/>
              </w:rPr>
            </w:pPr>
            <w:r w:rsidRPr="005136E7">
              <w:rPr>
                <w:sz w:val="26"/>
                <w:szCs w:val="26"/>
              </w:rPr>
              <w:t>48</w:t>
            </w:r>
          </w:p>
        </w:tc>
      </w:tr>
      <w:tr w:rsidR="007234C0" w:rsidRPr="005136E7">
        <w:tblPrEx>
          <w:tblCellSpacing w:w="-8" w:type="nil"/>
        </w:tblPrEx>
        <w:trPr>
          <w:trHeight w:val="371"/>
          <w:tblCellSpacing w:w="-8" w:type="nil"/>
        </w:trPr>
        <w:tc>
          <w:tcPr>
            <w:tcW w:w="2682"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234C0">
            <w:pPr>
              <w:pStyle w:val="ConsPlusNormal"/>
              <w:jc w:val="center"/>
              <w:rPr>
                <w:color w:val="000000"/>
                <w:spacing w:val="-8"/>
                <w:sz w:val="26"/>
                <w:szCs w:val="26"/>
              </w:rPr>
            </w:pPr>
            <w:r w:rsidRPr="005136E7">
              <w:rPr>
                <w:color w:val="000000"/>
                <w:spacing w:val="-8"/>
                <w:sz w:val="26"/>
                <w:szCs w:val="26"/>
              </w:rPr>
              <w:t>Педагоги</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13884">
            <w:pPr>
              <w:pStyle w:val="ConsPlusNormal"/>
              <w:jc w:val="center"/>
              <w:rPr>
                <w:sz w:val="26"/>
                <w:szCs w:val="26"/>
              </w:rPr>
            </w:pPr>
            <w:r>
              <w:rPr>
                <w:sz w:val="26"/>
                <w:szCs w:val="26"/>
              </w:rPr>
              <w:t>28</w:t>
            </w:r>
            <w:r w:rsidR="007234C0" w:rsidRPr="005136E7">
              <w:rPr>
                <w:sz w:val="26"/>
                <w:szCs w:val="26"/>
              </w:rPr>
              <w:t>/100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13884">
            <w:pPr>
              <w:pStyle w:val="ConsPlusNormal"/>
              <w:jc w:val="center"/>
              <w:rPr>
                <w:sz w:val="26"/>
                <w:szCs w:val="26"/>
              </w:rPr>
            </w:pPr>
            <w:r>
              <w:rPr>
                <w:sz w:val="26"/>
                <w:szCs w:val="26"/>
              </w:rPr>
              <w:t>10/35</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13884">
            <w:pPr>
              <w:pStyle w:val="ConsPlusNormal"/>
              <w:jc w:val="center"/>
              <w:rPr>
                <w:sz w:val="26"/>
                <w:szCs w:val="26"/>
              </w:rPr>
            </w:pPr>
            <w:r>
              <w:rPr>
                <w:sz w:val="26"/>
                <w:szCs w:val="26"/>
              </w:rPr>
              <w:t>2/7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13884">
            <w:pPr>
              <w:pStyle w:val="ConsPlusNormal"/>
              <w:jc w:val="center"/>
              <w:rPr>
                <w:sz w:val="26"/>
                <w:szCs w:val="26"/>
              </w:rPr>
            </w:pPr>
            <w:r>
              <w:rPr>
                <w:sz w:val="26"/>
                <w:szCs w:val="26"/>
              </w:rPr>
              <w:t>9/32</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13884">
            <w:pPr>
              <w:pStyle w:val="ConsPlusNormal"/>
              <w:jc w:val="center"/>
              <w:rPr>
                <w:sz w:val="26"/>
                <w:szCs w:val="26"/>
              </w:rPr>
            </w:pPr>
            <w:r>
              <w:rPr>
                <w:sz w:val="26"/>
                <w:szCs w:val="26"/>
              </w:rPr>
              <w:t>7/25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Pr>
          <w:p w:rsidR="007234C0" w:rsidRPr="005136E7" w:rsidRDefault="007234C0">
            <w:pPr>
              <w:pStyle w:val="ConsPlusNormal"/>
              <w:jc w:val="center"/>
              <w:rPr>
                <w:sz w:val="26"/>
                <w:szCs w:val="26"/>
              </w:rPr>
            </w:pPr>
            <w:r w:rsidRPr="005136E7">
              <w:rPr>
                <w:sz w:val="26"/>
                <w:szCs w:val="26"/>
              </w:rPr>
              <w:t>48</w:t>
            </w:r>
          </w:p>
        </w:tc>
      </w:tr>
    </w:tbl>
    <w:p w:rsidR="007234C0" w:rsidRDefault="007234C0">
      <w:pPr>
        <w:spacing w:after="0" w:line="240" w:lineRule="auto"/>
        <w:jc w:val="center"/>
        <w:rPr>
          <w:rFonts w:ascii="Times New Roman" w:hAnsi="Times New Roman" w:cs="Times New Roman"/>
          <w:sz w:val="26"/>
          <w:szCs w:val="26"/>
        </w:rPr>
      </w:pPr>
    </w:p>
    <w:p w:rsidR="007234C0" w:rsidRDefault="007234C0">
      <w:pPr>
        <w:spacing w:after="0" w:line="240" w:lineRule="auto"/>
        <w:rPr>
          <w:rFonts w:ascii="Times New Roman" w:hAnsi="Times New Roman" w:cs="Times New Roman"/>
          <w:b/>
          <w:bCs/>
          <w:color w:val="00B050"/>
          <w:sz w:val="26"/>
          <w:szCs w:val="26"/>
        </w:rPr>
      </w:pPr>
      <w:r>
        <w:rPr>
          <w:rFonts w:ascii="Times New Roman" w:hAnsi="Times New Roman" w:cs="Times New Roman"/>
          <w:b/>
          <w:bCs/>
          <w:color w:val="00B050"/>
          <w:sz w:val="26"/>
          <w:szCs w:val="26"/>
        </w:rPr>
        <w:t xml:space="preserve"> </w:t>
      </w:r>
    </w:p>
    <w:p w:rsidR="007234C0" w:rsidRDefault="007234C0">
      <w:pPr>
        <w:pStyle w:val="ConsPlusNormal"/>
        <w:jc w:val="center"/>
        <w:rPr>
          <w:color w:val="000000"/>
          <w:spacing w:val="-6"/>
          <w:sz w:val="26"/>
          <w:szCs w:val="26"/>
        </w:rPr>
      </w:pPr>
      <w:r>
        <w:rPr>
          <w:color w:val="000000"/>
          <w:spacing w:val="-6"/>
          <w:sz w:val="26"/>
          <w:szCs w:val="26"/>
        </w:rPr>
        <w:t>Имеют правительственные награды (за педагогич</w:t>
      </w:r>
      <w:r w:rsidR="00343243">
        <w:rPr>
          <w:color w:val="000000"/>
          <w:spacing w:val="-6"/>
          <w:sz w:val="26"/>
          <w:szCs w:val="26"/>
        </w:rPr>
        <w:t>ескую деятельность) (чел./%) - 24/85</w:t>
      </w:r>
      <w:r>
        <w:rPr>
          <w:color w:val="000000"/>
          <w:spacing w:val="-6"/>
          <w:sz w:val="26"/>
          <w:szCs w:val="26"/>
        </w:rPr>
        <w:t>%.</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 педагогов сформировано позитивное отношение к непрерывному психолого-педагогическому образованию и самообразованию. В течение последних лет учителя постоянно повышали свою квалификацию. И как результат – 67</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 педагогов  ОУ  имеют высшую и первую квалификационную категории. Коллектив стабилен.</w:t>
      </w:r>
    </w:p>
    <w:p w:rsidR="007234C0" w:rsidRDefault="007234C0">
      <w:pPr>
        <w:pStyle w:val="Default"/>
        <w:rPr>
          <w:b/>
          <w:bCs/>
          <w:sz w:val="26"/>
          <w:szCs w:val="26"/>
        </w:rPr>
      </w:pPr>
    </w:p>
    <w:p w:rsidR="007234C0" w:rsidRDefault="007234C0">
      <w:pPr>
        <w:pStyle w:val="Default"/>
        <w:jc w:val="center"/>
        <w:rPr>
          <w:b/>
          <w:bCs/>
          <w:sz w:val="26"/>
          <w:szCs w:val="26"/>
        </w:rPr>
      </w:pPr>
    </w:p>
    <w:p w:rsidR="007234C0" w:rsidRDefault="007234C0">
      <w:pPr>
        <w:pStyle w:val="Default"/>
        <w:jc w:val="center"/>
        <w:rPr>
          <w:b/>
          <w:bCs/>
          <w:sz w:val="26"/>
          <w:szCs w:val="26"/>
        </w:rPr>
      </w:pPr>
      <w:r>
        <w:rPr>
          <w:b/>
          <w:bCs/>
          <w:sz w:val="26"/>
          <w:szCs w:val="26"/>
        </w:rPr>
        <w:t>1.7. Учебно-методическое</w:t>
      </w:r>
      <w:r>
        <w:rPr>
          <w:sz w:val="26"/>
          <w:szCs w:val="26"/>
        </w:rPr>
        <w:t xml:space="preserve">, </w:t>
      </w:r>
      <w:r>
        <w:rPr>
          <w:b/>
          <w:bCs/>
          <w:sz w:val="26"/>
          <w:szCs w:val="26"/>
        </w:rPr>
        <w:t>библиотечно-информационного обеспечения образовательного процесса</w:t>
      </w:r>
    </w:p>
    <w:p w:rsidR="007234C0" w:rsidRDefault="007234C0">
      <w:pPr>
        <w:pStyle w:val="Default"/>
        <w:ind w:firstLine="708"/>
        <w:jc w:val="both"/>
        <w:rPr>
          <w:sz w:val="26"/>
          <w:szCs w:val="26"/>
        </w:rPr>
      </w:pPr>
      <w:r>
        <w:rPr>
          <w:sz w:val="26"/>
          <w:szCs w:val="26"/>
        </w:rPr>
        <w:t>Программно-методическое обеспечение составлено в соответствии с учебным планом  и введено в действие Приказом по МБОУ СОШ №9 Г. Вязьмы Смоленской области от 29.08.2018 года № 147/05-02</w:t>
      </w:r>
    </w:p>
    <w:p w:rsidR="007234C0" w:rsidRDefault="007234C0">
      <w:pPr>
        <w:pStyle w:val="Default"/>
        <w:ind w:firstLine="708"/>
        <w:jc w:val="both"/>
        <w:rPr>
          <w:sz w:val="26"/>
          <w:szCs w:val="26"/>
        </w:rPr>
      </w:pPr>
      <w:r>
        <w:rPr>
          <w:sz w:val="26"/>
          <w:szCs w:val="26"/>
        </w:rPr>
        <w:t xml:space="preserve">Выбранным УМК соответствует уровень подготовленности учителей, который обеспечен регулярным прохождением курсов повышения квалификации, городских и областных семинаров. Используемые в обучении УМК включают в себя учебные пособия, дидактические материалы и методические пособия. Обеспеченность учащихся учебниками по предметам на каждой ступени обучения реализовано в полном объеме. Число книг в библиотеке, брошюр, журналов – </w:t>
      </w:r>
      <w:r>
        <w:rPr>
          <w:b/>
          <w:bCs/>
          <w:sz w:val="26"/>
          <w:szCs w:val="26"/>
        </w:rPr>
        <w:t>8531</w:t>
      </w:r>
      <w:r>
        <w:rPr>
          <w:color w:val="FF0000"/>
          <w:sz w:val="26"/>
          <w:szCs w:val="26"/>
        </w:rPr>
        <w:t xml:space="preserve">   </w:t>
      </w:r>
      <w:r>
        <w:rPr>
          <w:sz w:val="26"/>
          <w:szCs w:val="26"/>
        </w:rPr>
        <w:t>шт.; школьных учебников –</w:t>
      </w:r>
      <w:r>
        <w:rPr>
          <w:color w:val="FF0000"/>
          <w:sz w:val="26"/>
          <w:szCs w:val="26"/>
        </w:rPr>
        <w:t xml:space="preserve"> </w:t>
      </w:r>
      <w:r>
        <w:rPr>
          <w:b/>
          <w:bCs/>
          <w:color w:val="auto"/>
          <w:sz w:val="26"/>
          <w:szCs w:val="26"/>
        </w:rPr>
        <w:t>13950</w:t>
      </w:r>
      <w:r>
        <w:rPr>
          <w:color w:val="FF0000"/>
          <w:sz w:val="26"/>
          <w:szCs w:val="26"/>
        </w:rPr>
        <w:t xml:space="preserve"> </w:t>
      </w:r>
      <w:r>
        <w:rPr>
          <w:sz w:val="26"/>
          <w:szCs w:val="26"/>
        </w:rPr>
        <w:t>шт.</w:t>
      </w:r>
    </w:p>
    <w:p w:rsidR="007234C0" w:rsidRDefault="007234C0">
      <w:pPr>
        <w:spacing w:after="0" w:line="240" w:lineRule="auto"/>
        <w:rPr>
          <w:rFonts w:ascii="Times New Roman" w:hAnsi="Times New Roman" w:cs="Times New Roman"/>
          <w:b/>
          <w:bCs/>
          <w:sz w:val="26"/>
          <w:szCs w:val="26"/>
        </w:rPr>
      </w:pPr>
    </w:p>
    <w:p w:rsidR="007234C0" w:rsidRDefault="007234C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1.8. Состояние материально-технической базы.</w:t>
      </w:r>
    </w:p>
    <w:p w:rsidR="007234C0" w:rsidRDefault="007234C0">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В школе созданы необходимые условия для успешного осуществления учебно-воспитательного процесса.</w:t>
      </w:r>
    </w:p>
    <w:p w:rsidR="007234C0" w:rsidRDefault="007234C0">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p>
    <w:tbl>
      <w:tblPr>
        <w:tblW w:w="9450" w:type="dxa"/>
        <w:tblInd w:w="2" w:type="dxa"/>
        <w:tblLayout w:type="fixed"/>
        <w:tblLook w:val="0000" w:firstRow="0" w:lastRow="0" w:firstColumn="0" w:lastColumn="0" w:noHBand="0" w:noVBand="0"/>
      </w:tblPr>
      <w:tblGrid>
        <w:gridCol w:w="3531"/>
        <w:gridCol w:w="1893"/>
        <w:gridCol w:w="1968"/>
        <w:gridCol w:w="2058"/>
      </w:tblGrid>
      <w:tr w:rsidR="007234C0" w:rsidRPr="005136E7">
        <w:trPr>
          <w:trHeight w:val="534"/>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Залы, кабинеты, оборудование</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Количество</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Допустимое состояние</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Критическое состояние</w:t>
            </w: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Спортивный зал</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Спортивная площадка</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Столовая</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Мастерские</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Кабинет домоводства</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Медицинский кабинет</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Кабинет информатики</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Кабинет физики</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Кабинет биологии</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Кабинет химии</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Библиотека</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Организаторская</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76"/>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Кабинет математики </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517"/>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Кабинет русского языка</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3</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3</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Кабинет ОБЖ</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258"/>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Кабинет истории</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5" w:type="nil"/>
        </w:tblPrEx>
        <w:trPr>
          <w:trHeight w:val="534"/>
          <w:tblCellSpacing w:w="-5" w:type="nil"/>
        </w:trPr>
        <w:tc>
          <w:tcPr>
            <w:tcW w:w="3526"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Кабинет английского языка</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196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1</w:t>
            </w:r>
          </w:p>
        </w:tc>
        <w:tc>
          <w:tcPr>
            <w:tcW w:w="2055"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p>
        </w:tc>
      </w:tr>
    </w:tbl>
    <w:p w:rsidR="007234C0" w:rsidRDefault="007234C0">
      <w:pPr>
        <w:pStyle w:val="ConsPlusNormal"/>
        <w:jc w:val="center"/>
        <w:rPr>
          <w:b/>
          <w:bCs/>
          <w:sz w:val="26"/>
          <w:szCs w:val="26"/>
        </w:rPr>
      </w:pPr>
      <w:r>
        <w:rPr>
          <w:b/>
          <w:bCs/>
          <w:sz w:val="26"/>
          <w:szCs w:val="26"/>
        </w:rPr>
        <w:t>Оргтехника, проекционная техника</w:t>
      </w:r>
    </w:p>
    <w:tbl>
      <w:tblPr>
        <w:tblW w:w="9559" w:type="dxa"/>
        <w:tblInd w:w="2" w:type="dxa"/>
        <w:tblLayout w:type="fixed"/>
        <w:tblLook w:val="0000" w:firstRow="0" w:lastRow="0" w:firstColumn="0" w:lastColumn="0" w:noHBand="0" w:noVBand="0"/>
      </w:tblPr>
      <w:tblGrid>
        <w:gridCol w:w="1293"/>
        <w:gridCol w:w="6372"/>
        <w:gridCol w:w="1894"/>
      </w:tblGrid>
      <w:tr w:rsidR="007234C0" w:rsidRPr="005136E7">
        <w:trPr>
          <w:trHeight w:val="558"/>
        </w:trPr>
        <w:tc>
          <w:tcPr>
            <w:tcW w:w="1291"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w:t>
            </w:r>
          </w:p>
        </w:tc>
        <w:tc>
          <w:tcPr>
            <w:tcW w:w="6360" w:type="dxa"/>
            <w:tcBorders>
              <w:top w:val="single" w:sz="4" w:space="0" w:color="000000"/>
              <w:left w:val="single" w:sz="4" w:space="0" w:color="000000"/>
              <w:bottom w:val="single" w:sz="4" w:space="0" w:color="000000"/>
              <w:right w:val="single" w:sz="4" w:space="0" w:color="000000"/>
            </w:tcBorders>
            <w:vAlign w:val="center"/>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 xml:space="preserve">Полное наименование  </w:t>
            </w:r>
          </w:p>
        </w:tc>
        <w:tc>
          <w:tcPr>
            <w:tcW w:w="1890" w:type="dxa"/>
            <w:tcBorders>
              <w:top w:val="single" w:sz="4" w:space="0" w:color="000000"/>
              <w:left w:val="single" w:sz="4" w:space="0" w:color="000000"/>
              <w:bottom w:val="single" w:sz="4" w:space="0" w:color="000000"/>
              <w:right w:val="single" w:sz="4" w:space="0" w:color="000000"/>
            </w:tcBorders>
          </w:tcPr>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количество</w:t>
            </w:r>
          </w:p>
        </w:tc>
      </w:tr>
      <w:tr w:rsidR="007234C0" w:rsidRPr="005136E7">
        <w:tblPrEx>
          <w:tblCellSpacing w:w="-5" w:type="nil"/>
        </w:tblPrEx>
        <w:trPr>
          <w:trHeight w:val="280"/>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Пианино</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03"/>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Телевизор 29 </w:t>
            </w:r>
            <w:proofErr w:type="spellStart"/>
            <w:r w:rsidRPr="005136E7">
              <w:rPr>
                <w:rFonts w:ascii="Times New Roman" w:hAnsi="Times New Roman" w:cs="Times New Roman"/>
                <w:sz w:val="26"/>
                <w:szCs w:val="26"/>
              </w:rPr>
              <w:t>Sony</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56"/>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Видеомагнитофон PANASONUK</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38"/>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Телевизор </w:t>
            </w:r>
            <w:proofErr w:type="spellStart"/>
            <w:r w:rsidRPr="005136E7">
              <w:rPr>
                <w:rFonts w:ascii="Times New Roman" w:hAnsi="Times New Roman" w:cs="Times New Roman"/>
                <w:sz w:val="26"/>
                <w:szCs w:val="26"/>
              </w:rPr>
              <w:t>Avest</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47"/>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Видеомагнитофон VCR </w:t>
            </w:r>
            <w:proofErr w:type="spellStart"/>
            <w:r w:rsidRPr="005136E7">
              <w:rPr>
                <w:rFonts w:ascii="Times New Roman" w:hAnsi="Times New Roman" w:cs="Times New Roman"/>
                <w:sz w:val="26"/>
                <w:szCs w:val="26"/>
              </w:rPr>
              <w:t>Panasonik</w:t>
            </w:r>
            <w:proofErr w:type="spellEnd"/>
            <w:r w:rsidRPr="005136E7">
              <w:rPr>
                <w:rFonts w:ascii="Times New Roman" w:hAnsi="Times New Roman" w:cs="Times New Roman"/>
                <w:sz w:val="26"/>
                <w:szCs w:val="26"/>
              </w:rPr>
              <w:t xml:space="preserve"> 720</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58"/>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Телевизор </w:t>
            </w:r>
            <w:proofErr w:type="spellStart"/>
            <w:r w:rsidRPr="005136E7">
              <w:rPr>
                <w:rFonts w:ascii="Times New Roman" w:hAnsi="Times New Roman" w:cs="Times New Roman"/>
                <w:sz w:val="26"/>
                <w:szCs w:val="26"/>
              </w:rPr>
              <w:t>Thomson</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53"/>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Акустическая система</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49"/>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Усилитель РА-602</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46"/>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Проектор</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41"/>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LCD-проектор</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51"/>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Монитор </w:t>
            </w:r>
            <w:proofErr w:type="spellStart"/>
            <w:r w:rsidRPr="005136E7">
              <w:rPr>
                <w:rFonts w:ascii="Times New Roman" w:hAnsi="Times New Roman" w:cs="Times New Roman"/>
                <w:sz w:val="26"/>
                <w:szCs w:val="26"/>
              </w:rPr>
              <w:t>Acer</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62"/>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Рабочее место преподавателя</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43"/>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Рабочее место слушателя</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9</w:t>
            </w:r>
          </w:p>
        </w:tc>
      </w:tr>
      <w:tr w:rsidR="007234C0" w:rsidRPr="005136E7">
        <w:tblPrEx>
          <w:tblCellSpacing w:w="-5" w:type="nil"/>
        </w:tblPrEx>
        <w:trPr>
          <w:trHeight w:val="340"/>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Принтер лазерный с расходными материалами</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172"/>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Видеокамера Панасоник</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265"/>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Микшерский пульт</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46"/>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Сетевой концентратор</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4</w:t>
            </w:r>
          </w:p>
        </w:tc>
      </w:tr>
      <w:tr w:rsidR="007234C0" w:rsidRPr="005136E7">
        <w:tblPrEx>
          <w:tblCellSpacing w:w="-5" w:type="nil"/>
        </w:tblPrEx>
        <w:trPr>
          <w:trHeight w:val="175"/>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Компьютер ученика</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10</w:t>
            </w:r>
          </w:p>
        </w:tc>
      </w:tr>
      <w:tr w:rsidR="007234C0" w:rsidRPr="005136E7">
        <w:tblPrEx>
          <w:tblCellSpacing w:w="-5" w:type="nil"/>
        </w:tblPrEx>
        <w:trPr>
          <w:trHeight w:val="270"/>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HOYJOBOOK</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3</w:t>
            </w:r>
          </w:p>
        </w:tc>
      </w:tr>
      <w:tr w:rsidR="007234C0" w:rsidRPr="005136E7">
        <w:tblPrEx>
          <w:tblCellSpacing w:w="-5" w:type="nil"/>
        </w:tblPrEx>
        <w:trPr>
          <w:trHeight w:val="349"/>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Многофункциональное устройство</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166"/>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Цветной лазерный принтер</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259"/>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Мультимедийный проектор</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5</w:t>
            </w:r>
          </w:p>
        </w:tc>
      </w:tr>
      <w:tr w:rsidR="007234C0" w:rsidRPr="005136E7">
        <w:tblPrEx>
          <w:tblCellSpacing w:w="-5" w:type="nil"/>
        </w:tblPrEx>
        <w:trPr>
          <w:trHeight w:val="354"/>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Сетевой концентратор</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2</w:t>
            </w:r>
          </w:p>
        </w:tc>
      </w:tr>
      <w:tr w:rsidR="007234C0" w:rsidRPr="005136E7">
        <w:tblPrEx>
          <w:tblCellSpacing w:w="-5" w:type="nil"/>
        </w:tblPrEx>
        <w:trPr>
          <w:trHeight w:val="169"/>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lang w:val="en-US"/>
              </w:rPr>
            </w:pPr>
            <w:r w:rsidRPr="005136E7">
              <w:rPr>
                <w:rFonts w:ascii="Times New Roman" w:hAnsi="Times New Roman" w:cs="Times New Roman"/>
                <w:sz w:val="26"/>
                <w:szCs w:val="26"/>
              </w:rPr>
              <w:t>сканер</w:t>
            </w:r>
            <w:r w:rsidRPr="005136E7">
              <w:rPr>
                <w:rFonts w:ascii="Times New Roman" w:hAnsi="Times New Roman" w:cs="Times New Roman"/>
                <w:sz w:val="26"/>
                <w:szCs w:val="26"/>
                <w:lang w:val="en-US"/>
              </w:rPr>
              <w:t xml:space="preserve"> Cano scan LIDE 500 F</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264"/>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Станция видеомонтажа</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57"/>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МФУ </w:t>
            </w:r>
            <w:proofErr w:type="spellStart"/>
            <w:r w:rsidRPr="005136E7">
              <w:rPr>
                <w:rFonts w:ascii="Times New Roman" w:hAnsi="Times New Roman" w:cs="Times New Roman"/>
                <w:sz w:val="26"/>
                <w:szCs w:val="26"/>
              </w:rPr>
              <w:t>Panasonic</w:t>
            </w:r>
            <w:proofErr w:type="spellEnd"/>
            <w:r w:rsidRPr="005136E7">
              <w:rPr>
                <w:rFonts w:ascii="Times New Roman" w:hAnsi="Times New Roman" w:cs="Times New Roman"/>
                <w:sz w:val="26"/>
                <w:szCs w:val="26"/>
              </w:rPr>
              <w:t xml:space="preserve"> лазерное (принтер/сканер/копир/ факс)</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p>
        </w:tc>
      </w:tr>
      <w:tr w:rsidR="007234C0" w:rsidRPr="005136E7">
        <w:tblPrEx>
          <w:tblCellSpacing w:w="-5" w:type="nil"/>
        </w:tblPrEx>
        <w:trPr>
          <w:trHeight w:val="361"/>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Монитор </w:t>
            </w:r>
            <w:proofErr w:type="spellStart"/>
            <w:r w:rsidRPr="005136E7">
              <w:rPr>
                <w:rFonts w:ascii="Times New Roman" w:hAnsi="Times New Roman" w:cs="Times New Roman"/>
                <w:sz w:val="26"/>
                <w:szCs w:val="26"/>
              </w:rPr>
              <w:t>Belinia</w:t>
            </w:r>
            <w:proofErr w:type="spellEnd"/>
            <w:r w:rsidRPr="005136E7">
              <w:rPr>
                <w:rFonts w:ascii="Times New Roman" w:hAnsi="Times New Roman" w:cs="Times New Roman"/>
                <w:sz w:val="26"/>
                <w:szCs w:val="26"/>
              </w:rPr>
              <w:t xml:space="preserve"> 17</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5</w:t>
            </w:r>
          </w:p>
        </w:tc>
      </w:tr>
      <w:tr w:rsidR="007234C0" w:rsidRPr="005136E7">
        <w:tblPrEx>
          <w:tblCellSpacing w:w="-5" w:type="nil"/>
        </w:tblPrEx>
        <w:trPr>
          <w:trHeight w:val="178"/>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Принтер </w:t>
            </w:r>
            <w:proofErr w:type="spellStart"/>
            <w:r w:rsidRPr="005136E7">
              <w:rPr>
                <w:rFonts w:ascii="Times New Roman" w:hAnsi="Times New Roman" w:cs="Times New Roman"/>
                <w:sz w:val="26"/>
                <w:szCs w:val="26"/>
              </w:rPr>
              <w:t>Pixma</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92"/>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Центр-караоке </w:t>
            </w:r>
            <w:proofErr w:type="spellStart"/>
            <w:r w:rsidRPr="005136E7">
              <w:rPr>
                <w:rFonts w:ascii="Times New Roman" w:hAnsi="Times New Roman" w:cs="Times New Roman"/>
                <w:sz w:val="26"/>
                <w:szCs w:val="26"/>
              </w:rPr>
              <w:t>Samsung</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200"/>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Цифровой фотоаппарат </w:t>
            </w:r>
            <w:proofErr w:type="spellStart"/>
            <w:r w:rsidRPr="005136E7">
              <w:rPr>
                <w:rFonts w:ascii="Times New Roman" w:hAnsi="Times New Roman" w:cs="Times New Roman"/>
                <w:sz w:val="26"/>
                <w:szCs w:val="26"/>
              </w:rPr>
              <w:t>Canon</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279"/>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Доска интерактивная </w:t>
            </w:r>
            <w:proofErr w:type="spellStart"/>
            <w:r w:rsidRPr="005136E7">
              <w:rPr>
                <w:rFonts w:ascii="Times New Roman" w:hAnsi="Times New Roman" w:cs="Times New Roman"/>
                <w:sz w:val="26"/>
                <w:szCs w:val="26"/>
              </w:rPr>
              <w:t>Hitachi</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180"/>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МФУ HP лазерный</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94"/>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Видеокамера </w:t>
            </w:r>
            <w:proofErr w:type="spellStart"/>
            <w:r w:rsidRPr="005136E7">
              <w:rPr>
                <w:rFonts w:ascii="Times New Roman" w:hAnsi="Times New Roman" w:cs="Times New Roman"/>
                <w:sz w:val="26"/>
                <w:szCs w:val="26"/>
              </w:rPr>
              <w:t>Panasonik</w:t>
            </w:r>
            <w:proofErr w:type="spellEnd"/>
            <w:r w:rsidRPr="005136E7">
              <w:rPr>
                <w:rFonts w:ascii="Times New Roman" w:hAnsi="Times New Roman" w:cs="Times New Roman"/>
                <w:sz w:val="26"/>
                <w:szCs w:val="26"/>
              </w:rPr>
              <w:t xml:space="preserve"> NV GS90EE</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188"/>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DVD BBK</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281"/>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Музыкальный инструмент YAMAHA</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182"/>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Телевизор </w:t>
            </w:r>
            <w:proofErr w:type="spellStart"/>
            <w:r w:rsidRPr="005136E7">
              <w:rPr>
                <w:rFonts w:ascii="Times New Roman" w:hAnsi="Times New Roman" w:cs="Times New Roman"/>
                <w:sz w:val="26"/>
                <w:szCs w:val="26"/>
              </w:rPr>
              <w:t>Avest</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262"/>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Ноутбук «</w:t>
            </w:r>
            <w:proofErr w:type="spellStart"/>
            <w:r w:rsidRPr="005136E7">
              <w:rPr>
                <w:rFonts w:ascii="Times New Roman" w:hAnsi="Times New Roman" w:cs="Times New Roman"/>
                <w:sz w:val="26"/>
                <w:szCs w:val="26"/>
              </w:rPr>
              <w:t>Aspire</w:t>
            </w:r>
            <w:proofErr w:type="spellEnd"/>
            <w:r w:rsidRPr="005136E7">
              <w:rPr>
                <w:rFonts w:ascii="Times New Roman" w:hAnsi="Times New Roman" w:cs="Times New Roman"/>
                <w:sz w:val="26"/>
                <w:szCs w:val="26"/>
              </w:rPr>
              <w:t>»</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2</w:t>
            </w:r>
          </w:p>
        </w:tc>
      </w:tr>
      <w:tr w:rsidR="007234C0" w:rsidRPr="005136E7">
        <w:tblPrEx>
          <w:tblCellSpacing w:w="-5" w:type="nil"/>
        </w:tblPrEx>
        <w:trPr>
          <w:trHeight w:val="176"/>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Сканер </w:t>
            </w:r>
            <w:proofErr w:type="spellStart"/>
            <w:r w:rsidRPr="005136E7">
              <w:rPr>
                <w:rFonts w:ascii="Times New Roman" w:hAnsi="Times New Roman" w:cs="Times New Roman"/>
                <w:sz w:val="26"/>
                <w:szCs w:val="26"/>
              </w:rPr>
              <w:t>Canon</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49"/>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Проектор </w:t>
            </w:r>
            <w:proofErr w:type="spellStart"/>
            <w:r w:rsidRPr="005136E7">
              <w:rPr>
                <w:rFonts w:ascii="Times New Roman" w:hAnsi="Times New Roman" w:cs="Times New Roman"/>
                <w:sz w:val="26"/>
                <w:szCs w:val="26"/>
              </w:rPr>
              <w:t>Acer</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89"/>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Ноутбук учителя  </w:t>
            </w:r>
            <w:proofErr w:type="spellStart"/>
            <w:r w:rsidRPr="005136E7">
              <w:rPr>
                <w:rFonts w:ascii="Times New Roman" w:hAnsi="Times New Roman" w:cs="Times New Roman"/>
                <w:sz w:val="26"/>
                <w:szCs w:val="26"/>
              </w:rPr>
              <w:t>Samsung</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14</w:t>
            </w:r>
          </w:p>
        </w:tc>
      </w:tr>
      <w:tr w:rsidR="007234C0" w:rsidRPr="005136E7">
        <w:tblPrEx>
          <w:tblCellSpacing w:w="-5" w:type="nil"/>
        </w:tblPrEx>
        <w:trPr>
          <w:trHeight w:val="639"/>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Интерактивная приставка с русифицированным программным обеспечением </w:t>
            </w:r>
            <w:proofErr w:type="spellStart"/>
            <w:r w:rsidRPr="005136E7">
              <w:rPr>
                <w:rFonts w:ascii="Times New Roman" w:hAnsi="Times New Roman" w:cs="Times New Roman"/>
                <w:sz w:val="26"/>
                <w:szCs w:val="26"/>
              </w:rPr>
              <w:t>Mimio</w:t>
            </w:r>
            <w:proofErr w:type="spellEnd"/>
            <w:r w:rsidRPr="005136E7">
              <w:rPr>
                <w:rFonts w:ascii="Times New Roman" w:hAnsi="Times New Roman" w:cs="Times New Roman"/>
                <w:sz w:val="26"/>
                <w:szCs w:val="26"/>
              </w:rPr>
              <w:t xml:space="preserve"> </w:t>
            </w:r>
            <w:proofErr w:type="spellStart"/>
            <w:r w:rsidRPr="005136E7">
              <w:rPr>
                <w:rFonts w:ascii="Times New Roman" w:hAnsi="Times New Roman" w:cs="Times New Roman"/>
                <w:sz w:val="26"/>
                <w:szCs w:val="26"/>
              </w:rPr>
              <w:t>Xi</w:t>
            </w:r>
            <w:proofErr w:type="spellEnd"/>
            <w:r w:rsidRPr="005136E7">
              <w:rPr>
                <w:rFonts w:ascii="Times New Roman" w:hAnsi="Times New Roman" w:cs="Times New Roman"/>
                <w:sz w:val="26"/>
                <w:szCs w:val="26"/>
              </w:rPr>
              <w:t xml:space="preserve"> </w:t>
            </w:r>
            <w:proofErr w:type="spellStart"/>
            <w:r w:rsidRPr="005136E7">
              <w:rPr>
                <w:rFonts w:ascii="Times New Roman" w:hAnsi="Times New Roman" w:cs="Times New Roman"/>
                <w:sz w:val="26"/>
                <w:szCs w:val="26"/>
              </w:rPr>
              <w:t>Interactive</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460"/>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Мультимедийный проектор </w:t>
            </w:r>
            <w:proofErr w:type="spellStart"/>
            <w:r w:rsidRPr="005136E7">
              <w:rPr>
                <w:rFonts w:ascii="Times New Roman" w:hAnsi="Times New Roman" w:cs="Times New Roman"/>
                <w:sz w:val="26"/>
                <w:szCs w:val="26"/>
              </w:rPr>
              <w:t>BenQ</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460"/>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Документ – камера с русифицированным программным обеспечением MIMIO VIEV</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56"/>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Принтер </w:t>
            </w:r>
            <w:proofErr w:type="spellStart"/>
            <w:r w:rsidRPr="005136E7">
              <w:rPr>
                <w:rFonts w:ascii="Times New Roman" w:hAnsi="Times New Roman" w:cs="Times New Roman"/>
                <w:sz w:val="26"/>
                <w:szCs w:val="26"/>
              </w:rPr>
              <w:t>Xerox</w:t>
            </w:r>
            <w:proofErr w:type="spellEnd"/>
            <w:r w:rsidRPr="005136E7">
              <w:rPr>
                <w:rFonts w:ascii="Times New Roman" w:hAnsi="Times New Roman" w:cs="Times New Roman"/>
                <w:sz w:val="26"/>
                <w:szCs w:val="26"/>
              </w:rPr>
              <w:t xml:space="preserve"> </w:t>
            </w:r>
            <w:proofErr w:type="spellStart"/>
            <w:r w:rsidRPr="005136E7">
              <w:rPr>
                <w:rFonts w:ascii="Times New Roman" w:hAnsi="Times New Roman" w:cs="Times New Roman"/>
                <w:sz w:val="26"/>
                <w:szCs w:val="26"/>
              </w:rPr>
              <w:t>Phaser</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65"/>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proofErr w:type="spellStart"/>
            <w:r w:rsidRPr="005136E7">
              <w:rPr>
                <w:rFonts w:ascii="Times New Roman" w:hAnsi="Times New Roman" w:cs="Times New Roman"/>
                <w:sz w:val="26"/>
                <w:szCs w:val="26"/>
              </w:rPr>
              <w:t>Магнитно</w:t>
            </w:r>
            <w:proofErr w:type="spellEnd"/>
            <w:r w:rsidRPr="005136E7">
              <w:rPr>
                <w:rFonts w:ascii="Times New Roman" w:hAnsi="Times New Roman" w:cs="Times New Roman"/>
                <w:sz w:val="26"/>
                <w:szCs w:val="26"/>
              </w:rPr>
              <w:t xml:space="preserve"> – маркерная доска с антибликовым покрытием (150*100 см)</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207"/>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Модульная система экспериментов </w:t>
            </w:r>
            <w:proofErr w:type="spellStart"/>
            <w:r w:rsidRPr="005136E7">
              <w:rPr>
                <w:rFonts w:ascii="Times New Roman" w:hAnsi="Times New Roman" w:cs="Times New Roman"/>
                <w:sz w:val="26"/>
                <w:szCs w:val="26"/>
              </w:rPr>
              <w:t>LabdiscPRIMO</w:t>
            </w:r>
            <w:proofErr w:type="spellEnd"/>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302"/>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Микроскоп цифровой </w:t>
            </w:r>
            <w:proofErr w:type="spellStart"/>
            <w:r w:rsidRPr="005136E7">
              <w:rPr>
                <w:rFonts w:ascii="Times New Roman" w:hAnsi="Times New Roman" w:cs="Times New Roman"/>
                <w:sz w:val="26"/>
                <w:szCs w:val="26"/>
              </w:rPr>
              <w:t>Digital</w:t>
            </w:r>
            <w:proofErr w:type="spellEnd"/>
            <w:r w:rsidRPr="005136E7">
              <w:rPr>
                <w:rFonts w:ascii="Times New Roman" w:hAnsi="Times New Roman" w:cs="Times New Roman"/>
                <w:sz w:val="26"/>
                <w:szCs w:val="26"/>
              </w:rPr>
              <w:t xml:space="preserve"> </w:t>
            </w:r>
            <w:proofErr w:type="spellStart"/>
            <w:r w:rsidRPr="005136E7">
              <w:rPr>
                <w:rFonts w:ascii="Times New Roman" w:hAnsi="Times New Roman" w:cs="Times New Roman"/>
                <w:sz w:val="26"/>
                <w:szCs w:val="26"/>
              </w:rPr>
              <w:t>Biue</w:t>
            </w:r>
            <w:proofErr w:type="spellEnd"/>
            <w:r w:rsidRPr="005136E7">
              <w:rPr>
                <w:rFonts w:ascii="Times New Roman" w:hAnsi="Times New Roman" w:cs="Times New Roman"/>
                <w:sz w:val="26"/>
                <w:szCs w:val="26"/>
              </w:rPr>
              <w:t xml:space="preserve"> QX7</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61"/>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Система контроля качества знаний MIMIO VOTE</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61"/>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lang w:val="en-US"/>
              </w:rPr>
            </w:pPr>
            <w:r w:rsidRPr="005136E7">
              <w:rPr>
                <w:rFonts w:ascii="Times New Roman" w:hAnsi="Times New Roman" w:cs="Times New Roman"/>
                <w:sz w:val="26"/>
                <w:szCs w:val="26"/>
              </w:rPr>
              <w:t>МФУ</w:t>
            </w:r>
            <w:r w:rsidRPr="005136E7">
              <w:rPr>
                <w:rFonts w:ascii="Times New Roman" w:hAnsi="Times New Roman" w:cs="Times New Roman"/>
                <w:sz w:val="26"/>
                <w:szCs w:val="26"/>
                <w:lang w:val="en-US"/>
              </w:rPr>
              <w:t xml:space="preserve"> Kyocera-</w:t>
            </w:r>
            <w:proofErr w:type="spellStart"/>
            <w:r w:rsidRPr="005136E7">
              <w:rPr>
                <w:rFonts w:ascii="Times New Roman" w:hAnsi="Times New Roman" w:cs="Times New Roman"/>
                <w:sz w:val="26"/>
                <w:szCs w:val="26"/>
                <w:lang w:val="en-US"/>
              </w:rPr>
              <w:t>MiTa</w:t>
            </w:r>
            <w:proofErr w:type="spellEnd"/>
            <w:r w:rsidRPr="005136E7">
              <w:rPr>
                <w:rFonts w:ascii="Times New Roman" w:hAnsi="Times New Roman" w:cs="Times New Roman"/>
                <w:sz w:val="26"/>
                <w:szCs w:val="26"/>
                <w:lang w:val="en-US"/>
              </w:rPr>
              <w:t xml:space="preserve"> FS-1020 MFP</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tblPrEx>
          <w:tblCellSpacing w:w="-5" w:type="nil"/>
        </w:tblPrEx>
        <w:trPr>
          <w:trHeight w:val="158"/>
          <w:tblCellSpacing w:w="-5" w:type="nil"/>
        </w:trPr>
        <w:tc>
          <w:tcPr>
            <w:tcW w:w="1291" w:type="dxa"/>
            <w:tcBorders>
              <w:top w:val="nil"/>
              <w:left w:val="single" w:sz="4" w:space="0" w:color="000000"/>
              <w:bottom w:val="single" w:sz="4" w:space="0" w:color="000000"/>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000000"/>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Проектор </w:t>
            </w:r>
            <w:proofErr w:type="spellStart"/>
            <w:r w:rsidRPr="005136E7">
              <w:rPr>
                <w:rFonts w:ascii="Times New Roman" w:hAnsi="Times New Roman" w:cs="Times New Roman"/>
                <w:sz w:val="26"/>
                <w:szCs w:val="26"/>
              </w:rPr>
              <w:t>Benq</w:t>
            </w:r>
            <w:proofErr w:type="spellEnd"/>
            <w:r w:rsidRPr="005136E7">
              <w:rPr>
                <w:rFonts w:ascii="Times New Roman" w:hAnsi="Times New Roman" w:cs="Times New Roman"/>
                <w:sz w:val="26"/>
                <w:szCs w:val="26"/>
              </w:rPr>
              <w:t xml:space="preserve"> MS 521p</w:t>
            </w:r>
          </w:p>
        </w:tc>
        <w:tc>
          <w:tcPr>
            <w:tcW w:w="1890" w:type="dxa"/>
            <w:tcBorders>
              <w:top w:val="nil"/>
              <w:left w:val="single" w:sz="4" w:space="0" w:color="000000"/>
              <w:bottom w:val="single" w:sz="4" w:space="0" w:color="000000"/>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r w:rsidRPr="005136E7">
              <w:rPr>
                <w:rFonts w:ascii="Times New Roman" w:hAnsi="Times New Roman" w:cs="Times New Roman"/>
                <w:sz w:val="26"/>
                <w:szCs w:val="26"/>
              </w:rPr>
              <w:t>1</w:t>
            </w:r>
          </w:p>
        </w:tc>
      </w:tr>
      <w:tr w:rsidR="007234C0" w:rsidRPr="005136E7" w:rsidTr="008B6932">
        <w:tblPrEx>
          <w:tblCellSpacing w:w="-5" w:type="nil"/>
        </w:tblPrEx>
        <w:trPr>
          <w:trHeight w:val="94"/>
          <w:tblCellSpacing w:w="-5" w:type="nil"/>
        </w:trPr>
        <w:tc>
          <w:tcPr>
            <w:tcW w:w="1291" w:type="dxa"/>
            <w:tcBorders>
              <w:top w:val="nil"/>
              <w:left w:val="single" w:sz="4" w:space="0" w:color="000000"/>
              <w:bottom w:val="single" w:sz="4" w:space="0" w:color="auto"/>
              <w:right w:val="single" w:sz="4" w:space="0" w:color="000000"/>
            </w:tcBorders>
          </w:tcPr>
          <w:p w:rsidR="007234C0" w:rsidRPr="005136E7" w:rsidRDefault="007234C0">
            <w:pPr>
              <w:numPr>
                <w:ilvl w:val="0"/>
                <w:numId w:val="3"/>
              </w:numPr>
              <w:spacing w:after="0" w:line="240" w:lineRule="auto"/>
              <w:jc w:val="center"/>
              <w:rPr>
                <w:rFonts w:ascii="Times New Roman" w:hAnsi="Times New Roman" w:cs="Times New Roman"/>
                <w:sz w:val="26"/>
                <w:szCs w:val="26"/>
              </w:rPr>
            </w:pPr>
          </w:p>
        </w:tc>
        <w:tc>
          <w:tcPr>
            <w:tcW w:w="6360" w:type="dxa"/>
            <w:tcBorders>
              <w:top w:val="nil"/>
              <w:left w:val="single" w:sz="4" w:space="0" w:color="000000"/>
              <w:bottom w:val="single" w:sz="4" w:space="0" w:color="auto"/>
              <w:right w:val="single" w:sz="4" w:space="0" w:color="000000"/>
            </w:tcBorders>
            <w:vAlign w:val="center"/>
          </w:tcPr>
          <w:p w:rsidR="007234C0" w:rsidRPr="005136E7" w:rsidRDefault="007234C0">
            <w:pPr>
              <w:spacing w:after="0" w:line="240" w:lineRule="auto"/>
              <w:jc w:val="both"/>
              <w:rPr>
                <w:rFonts w:ascii="Times New Roman" w:hAnsi="Times New Roman" w:cs="Times New Roman"/>
                <w:sz w:val="26"/>
                <w:szCs w:val="26"/>
              </w:rPr>
            </w:pPr>
            <w:r w:rsidRPr="005136E7">
              <w:rPr>
                <w:rFonts w:ascii="Times New Roman" w:hAnsi="Times New Roman" w:cs="Times New Roman"/>
                <w:sz w:val="26"/>
                <w:szCs w:val="26"/>
              </w:rPr>
              <w:t xml:space="preserve">Проектор </w:t>
            </w:r>
            <w:proofErr w:type="spellStart"/>
            <w:r w:rsidRPr="005136E7">
              <w:rPr>
                <w:rFonts w:ascii="Times New Roman" w:hAnsi="Times New Roman" w:cs="Times New Roman"/>
                <w:sz w:val="26"/>
                <w:szCs w:val="26"/>
              </w:rPr>
              <w:t>Acer</w:t>
            </w:r>
            <w:proofErr w:type="spellEnd"/>
          </w:p>
        </w:tc>
        <w:tc>
          <w:tcPr>
            <w:tcW w:w="1890" w:type="dxa"/>
            <w:tcBorders>
              <w:top w:val="nil"/>
              <w:left w:val="single" w:sz="4" w:space="0" w:color="000000"/>
              <w:bottom w:val="single" w:sz="4" w:space="0" w:color="auto"/>
              <w:right w:val="single" w:sz="4" w:space="0" w:color="000000"/>
            </w:tcBorders>
          </w:tcPr>
          <w:p w:rsidR="007234C0" w:rsidRPr="005136E7" w:rsidRDefault="007234C0">
            <w:pPr>
              <w:spacing w:after="0" w:line="240" w:lineRule="auto"/>
              <w:ind w:firstLine="709"/>
              <w:jc w:val="center"/>
              <w:rPr>
                <w:rFonts w:ascii="Times New Roman" w:hAnsi="Times New Roman" w:cs="Times New Roman"/>
                <w:sz w:val="26"/>
                <w:szCs w:val="26"/>
              </w:rPr>
            </w:pPr>
          </w:p>
        </w:tc>
      </w:tr>
      <w:tr w:rsidR="0047467E" w:rsidRPr="005136E7" w:rsidTr="008B6932">
        <w:tblPrEx>
          <w:tblCellSpacing w:w="-5" w:type="nil"/>
        </w:tblPrEx>
        <w:trPr>
          <w:trHeight w:val="94"/>
          <w:tblCellSpacing w:w="-5" w:type="nil"/>
        </w:trPr>
        <w:tc>
          <w:tcPr>
            <w:tcW w:w="1291" w:type="dxa"/>
            <w:tcBorders>
              <w:top w:val="single" w:sz="4" w:space="0" w:color="auto"/>
              <w:left w:val="single" w:sz="4" w:space="0" w:color="000000"/>
              <w:bottom w:val="single" w:sz="4" w:space="0" w:color="auto"/>
              <w:right w:val="single" w:sz="4" w:space="0" w:color="000000"/>
            </w:tcBorders>
          </w:tcPr>
          <w:p w:rsidR="0047467E" w:rsidRPr="005136E7" w:rsidRDefault="0047467E">
            <w:pPr>
              <w:numPr>
                <w:ilvl w:val="0"/>
                <w:numId w:val="3"/>
              </w:numPr>
              <w:spacing w:after="0" w:line="240" w:lineRule="auto"/>
              <w:jc w:val="center"/>
              <w:rPr>
                <w:rFonts w:ascii="Times New Roman" w:hAnsi="Times New Roman" w:cs="Times New Roman"/>
                <w:sz w:val="26"/>
                <w:szCs w:val="26"/>
              </w:rPr>
            </w:pPr>
          </w:p>
        </w:tc>
        <w:tc>
          <w:tcPr>
            <w:tcW w:w="6360" w:type="dxa"/>
            <w:tcBorders>
              <w:top w:val="single" w:sz="4" w:space="0" w:color="auto"/>
              <w:left w:val="single" w:sz="4" w:space="0" w:color="000000"/>
              <w:bottom w:val="single" w:sz="4" w:space="0" w:color="auto"/>
              <w:right w:val="single" w:sz="4" w:space="0" w:color="000000"/>
            </w:tcBorders>
            <w:vAlign w:val="center"/>
          </w:tcPr>
          <w:p w:rsidR="0047467E" w:rsidRPr="005136E7" w:rsidRDefault="0047467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МФУ Китайская Народная Республика</w:t>
            </w:r>
          </w:p>
        </w:tc>
        <w:tc>
          <w:tcPr>
            <w:tcW w:w="1890" w:type="dxa"/>
            <w:tcBorders>
              <w:top w:val="single" w:sz="4" w:space="0" w:color="auto"/>
              <w:left w:val="single" w:sz="4" w:space="0" w:color="000000"/>
              <w:bottom w:val="single" w:sz="4" w:space="0" w:color="auto"/>
              <w:right w:val="single" w:sz="4" w:space="0" w:color="000000"/>
            </w:tcBorders>
          </w:tcPr>
          <w:p w:rsidR="0047467E" w:rsidRPr="005136E7" w:rsidRDefault="0047467E">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1</w:t>
            </w:r>
          </w:p>
        </w:tc>
      </w:tr>
      <w:tr w:rsidR="0047467E" w:rsidRPr="005136E7" w:rsidTr="008B6932">
        <w:tblPrEx>
          <w:tblCellSpacing w:w="-5" w:type="nil"/>
        </w:tblPrEx>
        <w:trPr>
          <w:trHeight w:val="94"/>
          <w:tblCellSpacing w:w="-5" w:type="nil"/>
        </w:trPr>
        <w:tc>
          <w:tcPr>
            <w:tcW w:w="1291" w:type="dxa"/>
            <w:tcBorders>
              <w:top w:val="single" w:sz="4" w:space="0" w:color="auto"/>
              <w:left w:val="single" w:sz="4" w:space="0" w:color="000000"/>
              <w:bottom w:val="single" w:sz="4" w:space="0" w:color="auto"/>
              <w:right w:val="single" w:sz="4" w:space="0" w:color="000000"/>
            </w:tcBorders>
          </w:tcPr>
          <w:p w:rsidR="0047467E" w:rsidRPr="005136E7" w:rsidRDefault="0047467E">
            <w:pPr>
              <w:numPr>
                <w:ilvl w:val="0"/>
                <w:numId w:val="3"/>
              </w:numPr>
              <w:spacing w:after="0" w:line="240" w:lineRule="auto"/>
              <w:jc w:val="center"/>
              <w:rPr>
                <w:rFonts w:ascii="Times New Roman" w:hAnsi="Times New Roman" w:cs="Times New Roman"/>
                <w:sz w:val="26"/>
                <w:szCs w:val="26"/>
              </w:rPr>
            </w:pPr>
          </w:p>
        </w:tc>
        <w:tc>
          <w:tcPr>
            <w:tcW w:w="6360" w:type="dxa"/>
            <w:tcBorders>
              <w:top w:val="single" w:sz="4" w:space="0" w:color="auto"/>
              <w:left w:val="single" w:sz="4" w:space="0" w:color="000000"/>
              <w:bottom w:val="single" w:sz="4" w:space="0" w:color="auto"/>
              <w:right w:val="single" w:sz="4" w:space="0" w:color="000000"/>
            </w:tcBorders>
            <w:vAlign w:val="center"/>
          </w:tcPr>
          <w:p w:rsidR="0047467E" w:rsidRPr="0047467E" w:rsidRDefault="0047467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Ноутбук управленческий </w:t>
            </w:r>
            <w:r>
              <w:rPr>
                <w:rFonts w:ascii="Times New Roman" w:hAnsi="Times New Roman" w:cs="Times New Roman"/>
                <w:sz w:val="26"/>
                <w:szCs w:val="26"/>
                <w:lang w:val="en-US"/>
              </w:rPr>
              <w:t>Aquarius</w:t>
            </w:r>
            <w:r w:rsidRPr="0047467E">
              <w:rPr>
                <w:rFonts w:ascii="Times New Roman" w:hAnsi="Times New Roman" w:cs="Times New Roman"/>
                <w:sz w:val="26"/>
                <w:szCs w:val="26"/>
              </w:rPr>
              <w:t xml:space="preserve"> </w:t>
            </w:r>
            <w:r>
              <w:rPr>
                <w:rFonts w:ascii="Times New Roman" w:hAnsi="Times New Roman" w:cs="Times New Roman"/>
                <w:sz w:val="26"/>
                <w:szCs w:val="26"/>
                <w:lang w:val="en-US"/>
              </w:rPr>
              <w:t>CMP</w:t>
            </w:r>
            <w:r w:rsidRPr="0047467E">
              <w:rPr>
                <w:rFonts w:ascii="Times New Roman" w:hAnsi="Times New Roman" w:cs="Times New Roman"/>
                <w:sz w:val="26"/>
                <w:szCs w:val="26"/>
              </w:rPr>
              <w:t xml:space="preserve"> </w:t>
            </w:r>
            <w:r>
              <w:rPr>
                <w:rFonts w:ascii="Times New Roman" w:hAnsi="Times New Roman" w:cs="Times New Roman"/>
                <w:sz w:val="26"/>
                <w:szCs w:val="26"/>
              </w:rPr>
              <w:t>№</w:t>
            </w:r>
            <w:r w:rsidRPr="0047467E">
              <w:rPr>
                <w:rFonts w:ascii="Times New Roman" w:hAnsi="Times New Roman" w:cs="Times New Roman"/>
                <w:sz w:val="26"/>
                <w:szCs w:val="26"/>
              </w:rPr>
              <w:t xml:space="preserve"> 5685</w:t>
            </w:r>
            <w:proofErr w:type="spellStart"/>
            <w:r>
              <w:rPr>
                <w:rFonts w:ascii="Times New Roman" w:hAnsi="Times New Roman" w:cs="Times New Roman"/>
                <w:sz w:val="26"/>
                <w:szCs w:val="26"/>
                <w:lang w:val="en-US"/>
              </w:rPr>
              <w:t>uru</w:t>
            </w:r>
            <w:proofErr w:type="spellEnd"/>
          </w:p>
        </w:tc>
        <w:tc>
          <w:tcPr>
            <w:tcW w:w="1890" w:type="dxa"/>
            <w:tcBorders>
              <w:top w:val="single" w:sz="4" w:space="0" w:color="auto"/>
              <w:left w:val="single" w:sz="4" w:space="0" w:color="000000"/>
              <w:bottom w:val="single" w:sz="4" w:space="0" w:color="auto"/>
              <w:right w:val="single" w:sz="4" w:space="0" w:color="000000"/>
            </w:tcBorders>
          </w:tcPr>
          <w:p w:rsidR="0047467E" w:rsidRDefault="0047467E">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5</w:t>
            </w:r>
          </w:p>
        </w:tc>
      </w:tr>
      <w:tr w:rsidR="0047467E" w:rsidRPr="005136E7" w:rsidTr="008B6932">
        <w:tblPrEx>
          <w:tblCellSpacing w:w="-5" w:type="nil"/>
        </w:tblPrEx>
        <w:trPr>
          <w:trHeight w:val="94"/>
          <w:tblCellSpacing w:w="-5" w:type="nil"/>
        </w:trPr>
        <w:tc>
          <w:tcPr>
            <w:tcW w:w="1291" w:type="dxa"/>
            <w:tcBorders>
              <w:top w:val="single" w:sz="4" w:space="0" w:color="auto"/>
              <w:left w:val="single" w:sz="4" w:space="0" w:color="000000"/>
              <w:bottom w:val="single" w:sz="4" w:space="0" w:color="auto"/>
              <w:right w:val="single" w:sz="4" w:space="0" w:color="000000"/>
            </w:tcBorders>
          </w:tcPr>
          <w:p w:rsidR="0047467E" w:rsidRPr="005136E7" w:rsidRDefault="0047467E">
            <w:pPr>
              <w:numPr>
                <w:ilvl w:val="0"/>
                <w:numId w:val="3"/>
              </w:numPr>
              <w:spacing w:after="0" w:line="240" w:lineRule="auto"/>
              <w:jc w:val="center"/>
              <w:rPr>
                <w:rFonts w:ascii="Times New Roman" w:hAnsi="Times New Roman" w:cs="Times New Roman"/>
                <w:sz w:val="26"/>
                <w:szCs w:val="26"/>
              </w:rPr>
            </w:pPr>
          </w:p>
        </w:tc>
        <w:tc>
          <w:tcPr>
            <w:tcW w:w="6360" w:type="dxa"/>
            <w:tcBorders>
              <w:top w:val="single" w:sz="4" w:space="0" w:color="auto"/>
              <w:left w:val="single" w:sz="4" w:space="0" w:color="000000"/>
              <w:bottom w:val="single" w:sz="4" w:space="0" w:color="auto"/>
              <w:right w:val="single" w:sz="4" w:space="0" w:color="000000"/>
            </w:tcBorders>
            <w:vAlign w:val="center"/>
          </w:tcPr>
          <w:p w:rsidR="0047467E" w:rsidRPr="0047467E" w:rsidRDefault="0047467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Ноутбук мобильного класса </w:t>
            </w:r>
            <w:r>
              <w:rPr>
                <w:rFonts w:ascii="Times New Roman" w:hAnsi="Times New Roman" w:cs="Times New Roman"/>
                <w:sz w:val="26"/>
                <w:szCs w:val="26"/>
                <w:lang w:val="en-US"/>
              </w:rPr>
              <w:t>Aquarius</w:t>
            </w:r>
            <w:r w:rsidRPr="0047467E">
              <w:rPr>
                <w:rFonts w:ascii="Times New Roman" w:hAnsi="Times New Roman" w:cs="Times New Roman"/>
                <w:sz w:val="26"/>
                <w:szCs w:val="26"/>
              </w:rPr>
              <w:t xml:space="preserve"> </w:t>
            </w:r>
            <w:r>
              <w:rPr>
                <w:rFonts w:ascii="Times New Roman" w:hAnsi="Times New Roman" w:cs="Times New Roman"/>
                <w:sz w:val="26"/>
                <w:szCs w:val="26"/>
                <w:lang w:val="en-US"/>
              </w:rPr>
              <w:t>CMP</w:t>
            </w:r>
            <w:r>
              <w:rPr>
                <w:rFonts w:ascii="Times New Roman" w:hAnsi="Times New Roman" w:cs="Times New Roman"/>
                <w:sz w:val="26"/>
                <w:szCs w:val="26"/>
              </w:rPr>
              <w:t xml:space="preserve"> №</w:t>
            </w:r>
            <w:r w:rsidRPr="0047467E">
              <w:rPr>
                <w:rFonts w:ascii="Times New Roman" w:hAnsi="Times New Roman" w:cs="Times New Roman"/>
                <w:sz w:val="26"/>
                <w:szCs w:val="26"/>
              </w:rPr>
              <w:t xml:space="preserve"> 5685</w:t>
            </w:r>
            <w:proofErr w:type="spellStart"/>
            <w:r>
              <w:rPr>
                <w:rFonts w:ascii="Times New Roman" w:hAnsi="Times New Roman" w:cs="Times New Roman"/>
                <w:sz w:val="26"/>
                <w:szCs w:val="26"/>
                <w:lang w:val="en-US"/>
              </w:rPr>
              <w:t>uru</w:t>
            </w:r>
            <w:proofErr w:type="spellEnd"/>
          </w:p>
        </w:tc>
        <w:tc>
          <w:tcPr>
            <w:tcW w:w="1890" w:type="dxa"/>
            <w:tcBorders>
              <w:top w:val="single" w:sz="4" w:space="0" w:color="auto"/>
              <w:left w:val="single" w:sz="4" w:space="0" w:color="000000"/>
              <w:bottom w:val="single" w:sz="4" w:space="0" w:color="auto"/>
              <w:right w:val="single" w:sz="4" w:space="0" w:color="000000"/>
            </w:tcBorders>
          </w:tcPr>
          <w:p w:rsidR="0047467E" w:rsidRDefault="0047467E">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12</w:t>
            </w:r>
          </w:p>
        </w:tc>
      </w:tr>
      <w:tr w:rsidR="0047467E" w:rsidRPr="005136E7" w:rsidTr="008B6932">
        <w:tblPrEx>
          <w:tblCellSpacing w:w="-5" w:type="nil"/>
        </w:tblPrEx>
        <w:trPr>
          <w:trHeight w:val="94"/>
          <w:tblCellSpacing w:w="-5" w:type="nil"/>
        </w:trPr>
        <w:tc>
          <w:tcPr>
            <w:tcW w:w="1291" w:type="dxa"/>
            <w:tcBorders>
              <w:top w:val="single" w:sz="4" w:space="0" w:color="auto"/>
              <w:left w:val="single" w:sz="4" w:space="0" w:color="000000"/>
              <w:bottom w:val="single" w:sz="4" w:space="0" w:color="000000"/>
              <w:right w:val="single" w:sz="4" w:space="0" w:color="auto"/>
            </w:tcBorders>
          </w:tcPr>
          <w:p w:rsidR="0047467E" w:rsidRPr="005136E7" w:rsidRDefault="0047467E">
            <w:pPr>
              <w:numPr>
                <w:ilvl w:val="0"/>
                <w:numId w:val="3"/>
              </w:numPr>
              <w:spacing w:after="0" w:line="240" w:lineRule="auto"/>
              <w:jc w:val="center"/>
              <w:rPr>
                <w:rFonts w:ascii="Times New Roman" w:hAnsi="Times New Roman" w:cs="Times New Roman"/>
                <w:sz w:val="26"/>
                <w:szCs w:val="26"/>
              </w:rPr>
            </w:pPr>
          </w:p>
        </w:tc>
        <w:tc>
          <w:tcPr>
            <w:tcW w:w="6360" w:type="dxa"/>
            <w:tcBorders>
              <w:top w:val="single" w:sz="4" w:space="0" w:color="auto"/>
              <w:left w:val="single" w:sz="4" w:space="0" w:color="auto"/>
              <w:bottom w:val="single" w:sz="4" w:space="0" w:color="000000"/>
              <w:right w:val="single" w:sz="4" w:space="0" w:color="000000"/>
            </w:tcBorders>
            <w:vAlign w:val="center"/>
          </w:tcPr>
          <w:p w:rsidR="0047467E" w:rsidRDefault="0047467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Интерактивная панель</w:t>
            </w:r>
          </w:p>
        </w:tc>
        <w:tc>
          <w:tcPr>
            <w:tcW w:w="1890" w:type="dxa"/>
            <w:tcBorders>
              <w:top w:val="single" w:sz="4" w:space="0" w:color="auto"/>
              <w:left w:val="single" w:sz="4" w:space="0" w:color="000000"/>
              <w:bottom w:val="single" w:sz="4" w:space="0" w:color="000000"/>
              <w:right w:val="single" w:sz="4" w:space="0" w:color="000000"/>
            </w:tcBorders>
          </w:tcPr>
          <w:p w:rsidR="0047467E" w:rsidRDefault="0047467E">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2</w:t>
            </w:r>
          </w:p>
        </w:tc>
      </w:tr>
    </w:tbl>
    <w:p w:rsidR="007234C0" w:rsidRDefault="007234C0">
      <w:pPr>
        <w:pStyle w:val="Default"/>
        <w:jc w:val="both"/>
        <w:rPr>
          <w:sz w:val="26"/>
          <w:szCs w:val="26"/>
        </w:rPr>
      </w:pPr>
    </w:p>
    <w:p w:rsidR="007234C0" w:rsidRDefault="007234C0">
      <w:pPr>
        <w:spacing w:after="0" w:line="240" w:lineRule="auto"/>
        <w:ind w:firstLine="709"/>
        <w:jc w:val="both"/>
        <w:outlineLvl w:val="3"/>
        <w:rPr>
          <w:rFonts w:ascii="Times New Roman" w:hAnsi="Times New Roman" w:cs="Times New Roman"/>
          <w:sz w:val="26"/>
          <w:szCs w:val="26"/>
        </w:rPr>
      </w:pPr>
      <w:r>
        <w:rPr>
          <w:rFonts w:ascii="Times New Roman" w:hAnsi="Times New Roman" w:cs="Times New Roman"/>
          <w:sz w:val="26"/>
          <w:szCs w:val="26"/>
        </w:rPr>
        <w:t xml:space="preserve">Вывод: Результаты </w:t>
      </w:r>
      <w:proofErr w:type="spellStart"/>
      <w:r>
        <w:rPr>
          <w:rFonts w:ascii="Times New Roman" w:hAnsi="Times New Roman" w:cs="Times New Roman"/>
          <w:sz w:val="26"/>
          <w:szCs w:val="26"/>
        </w:rPr>
        <w:t>самообследования</w:t>
      </w:r>
      <w:proofErr w:type="spellEnd"/>
      <w:r>
        <w:rPr>
          <w:rFonts w:ascii="Times New Roman" w:hAnsi="Times New Roman" w:cs="Times New Roman"/>
          <w:sz w:val="26"/>
          <w:szCs w:val="26"/>
        </w:rPr>
        <w:t xml:space="preserve"> показали, что кадровое, учебно-методическое, библиотечно-информационное обеспечение образовательного процесса соответствует требованиям федеральным государственным образовательным стандарт.</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Учебно-материальная база позволяет организованно проводить учебно-воспитательную работу с учащимися. Но улучшение материально-технической базы происходит не такими быстрыми темпами,  как этого требует время. </w:t>
      </w:r>
    </w:p>
    <w:p w:rsidR="007234C0" w:rsidRDefault="007234C0">
      <w:pPr>
        <w:spacing w:after="0" w:line="240" w:lineRule="auto"/>
        <w:ind w:firstLine="709"/>
        <w:jc w:val="both"/>
        <w:outlineLvl w:val="3"/>
        <w:rPr>
          <w:rFonts w:ascii="Times New Roman" w:hAnsi="Times New Roman" w:cs="Times New Roman"/>
          <w:b/>
          <w:bCs/>
          <w:sz w:val="26"/>
          <w:szCs w:val="26"/>
        </w:rPr>
      </w:pPr>
    </w:p>
    <w:p w:rsidR="007234C0" w:rsidRDefault="007234C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1.9.Оценка функционирования внутренней системы оценки</w:t>
      </w:r>
    </w:p>
    <w:p w:rsidR="007234C0" w:rsidRDefault="007234C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качества образования</w:t>
      </w:r>
    </w:p>
    <w:p w:rsidR="007234C0" w:rsidRDefault="007234C0">
      <w:pPr>
        <w:spacing w:after="0" w:line="240" w:lineRule="auto"/>
        <w:jc w:val="center"/>
        <w:rPr>
          <w:rFonts w:ascii="Times New Roman" w:hAnsi="Times New Roman" w:cs="Times New Roman"/>
          <w:b/>
          <w:bCs/>
          <w:sz w:val="26"/>
          <w:szCs w:val="26"/>
        </w:rPr>
      </w:pP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Функционирование внутренней системы оценки качества образования строится в соответствии с законодательными актами РФ, регламентирующими реализацию процедур контроля и оценки качества образования.</w:t>
      </w:r>
    </w:p>
    <w:p w:rsidR="007234C0" w:rsidRDefault="007234C0">
      <w:pPr>
        <w:spacing w:after="0" w:line="240" w:lineRule="auto"/>
        <w:ind w:firstLine="709"/>
        <w:jc w:val="center"/>
        <w:rPr>
          <w:rFonts w:ascii="Times New Roman" w:hAnsi="Times New Roman" w:cs="Times New Roman"/>
          <w:i/>
          <w:iCs/>
          <w:sz w:val="26"/>
          <w:szCs w:val="26"/>
        </w:rPr>
      </w:pPr>
      <w:r>
        <w:rPr>
          <w:rFonts w:ascii="Times New Roman" w:hAnsi="Times New Roman" w:cs="Times New Roman"/>
          <w:i/>
          <w:iCs/>
          <w:sz w:val="26"/>
          <w:szCs w:val="26"/>
        </w:rPr>
        <w:t>Процедуры оценки качества образования</w:t>
      </w:r>
    </w:p>
    <w:p w:rsidR="007234C0" w:rsidRDefault="007234C0">
      <w:pPr>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Государственная (итоговая) аттестация выпускников 11-х классов общеобразовательных учреждений. </w:t>
      </w:r>
    </w:p>
    <w:p w:rsidR="007234C0" w:rsidRDefault="007234C0">
      <w:pPr>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Государственная (итоговая) аттестация выпускников 9-х классов общеобразовательных учреждений</w:t>
      </w:r>
    </w:p>
    <w:p w:rsidR="007234C0" w:rsidRDefault="007234C0">
      <w:pPr>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Внешний и внутренний образовательный аудит. </w:t>
      </w:r>
    </w:p>
    <w:p w:rsidR="007234C0" w:rsidRDefault="007234C0">
      <w:pPr>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Процедуры лицензирования и государственной аккредитации учреждений образования</w:t>
      </w:r>
    </w:p>
    <w:p w:rsidR="007234C0" w:rsidRDefault="007234C0">
      <w:pPr>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Мониторинговые исследования качества образования разных уровней.</w:t>
      </w:r>
    </w:p>
    <w:p w:rsidR="007234C0" w:rsidRDefault="007234C0">
      <w:pPr>
        <w:spacing w:after="0" w:line="240" w:lineRule="auto"/>
        <w:ind w:firstLine="709"/>
        <w:jc w:val="center"/>
        <w:rPr>
          <w:rFonts w:ascii="Times New Roman" w:hAnsi="Times New Roman" w:cs="Times New Roman"/>
          <w:i/>
          <w:iCs/>
          <w:sz w:val="26"/>
          <w:szCs w:val="26"/>
        </w:rPr>
      </w:pPr>
      <w:r>
        <w:rPr>
          <w:rFonts w:ascii="Times New Roman" w:hAnsi="Times New Roman" w:cs="Times New Roman"/>
          <w:i/>
          <w:iCs/>
          <w:sz w:val="26"/>
          <w:szCs w:val="26"/>
        </w:rPr>
        <w:t>Измерительные средства и инструменты</w:t>
      </w:r>
    </w:p>
    <w:p w:rsidR="007234C0" w:rsidRDefault="007234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Оценка качества образования в  Учреждении осуществляется на основе системы показателей и индикаторов, объектов и критериев оценки, характеризующих основные аспекты качества образования (качество результата, качество процесса и качество условий). </w:t>
      </w:r>
    </w:p>
    <w:tbl>
      <w:tblPr>
        <w:tblW w:w="9685" w:type="dxa"/>
        <w:tblInd w:w="2" w:type="dxa"/>
        <w:tblLayout w:type="fixed"/>
        <w:tblLook w:val="0000" w:firstRow="0" w:lastRow="0" w:firstColumn="0" w:lastColumn="0" w:noHBand="0" w:noVBand="0"/>
      </w:tblPr>
      <w:tblGrid>
        <w:gridCol w:w="1926"/>
        <w:gridCol w:w="1838"/>
        <w:gridCol w:w="3088"/>
        <w:gridCol w:w="2833"/>
      </w:tblGrid>
      <w:tr w:rsidR="007234C0" w:rsidRPr="005136E7">
        <w:tc>
          <w:tcPr>
            <w:tcW w:w="1918" w:type="dxa"/>
            <w:tcBorders>
              <w:top w:val="single" w:sz="8" w:space="0" w:color="000000"/>
              <w:left w:val="single" w:sz="8" w:space="0" w:color="000000"/>
              <w:bottom w:val="single" w:sz="6" w:space="0" w:color="000000"/>
              <w:right w:val="single" w:sz="6" w:space="0" w:color="000000"/>
            </w:tcBorders>
          </w:tcPr>
          <w:p w:rsidR="007234C0" w:rsidRPr="005136E7" w:rsidRDefault="007234C0">
            <w:pPr>
              <w:spacing w:after="0" w:line="240" w:lineRule="auto"/>
              <w:jc w:val="center"/>
              <w:rPr>
                <w:rFonts w:ascii="Times New Roman" w:hAnsi="Times New Roman" w:cs="Times New Roman"/>
                <w:b/>
                <w:bCs/>
                <w:i/>
                <w:iCs/>
                <w:color w:val="000000"/>
                <w:sz w:val="26"/>
                <w:szCs w:val="26"/>
              </w:rPr>
            </w:pPr>
            <w:r w:rsidRPr="005136E7">
              <w:rPr>
                <w:rFonts w:ascii="Times New Roman" w:hAnsi="Times New Roman" w:cs="Times New Roman"/>
                <w:b/>
                <w:bCs/>
                <w:i/>
                <w:iCs/>
                <w:color w:val="000000"/>
                <w:sz w:val="26"/>
                <w:szCs w:val="26"/>
              </w:rPr>
              <w:t xml:space="preserve">Исследования </w:t>
            </w:r>
          </w:p>
        </w:tc>
        <w:tc>
          <w:tcPr>
            <w:tcW w:w="1830" w:type="dxa"/>
            <w:tcBorders>
              <w:top w:val="single" w:sz="8" w:space="0" w:color="000000"/>
              <w:left w:val="single" w:sz="6" w:space="0" w:color="000000"/>
              <w:bottom w:val="single" w:sz="6" w:space="0" w:color="000000"/>
              <w:right w:val="single" w:sz="6" w:space="0" w:color="000000"/>
            </w:tcBorders>
          </w:tcPr>
          <w:p w:rsidR="007234C0" w:rsidRPr="005136E7" w:rsidRDefault="007234C0">
            <w:pPr>
              <w:spacing w:after="0" w:line="240" w:lineRule="auto"/>
              <w:jc w:val="center"/>
              <w:rPr>
                <w:rFonts w:ascii="Times New Roman" w:hAnsi="Times New Roman" w:cs="Times New Roman"/>
                <w:b/>
                <w:bCs/>
                <w:i/>
                <w:iCs/>
                <w:color w:val="000000"/>
                <w:sz w:val="26"/>
                <w:szCs w:val="26"/>
              </w:rPr>
            </w:pPr>
            <w:r w:rsidRPr="005136E7">
              <w:rPr>
                <w:rFonts w:ascii="Times New Roman" w:hAnsi="Times New Roman" w:cs="Times New Roman"/>
                <w:b/>
                <w:bCs/>
                <w:i/>
                <w:iCs/>
                <w:color w:val="000000"/>
                <w:sz w:val="26"/>
                <w:szCs w:val="26"/>
              </w:rPr>
              <w:t xml:space="preserve">Критерии оценки </w:t>
            </w:r>
          </w:p>
        </w:tc>
        <w:tc>
          <w:tcPr>
            <w:tcW w:w="3074" w:type="dxa"/>
            <w:tcBorders>
              <w:top w:val="single" w:sz="8" w:space="0" w:color="000000"/>
              <w:left w:val="single" w:sz="6" w:space="0" w:color="000000"/>
              <w:bottom w:val="single" w:sz="6" w:space="0" w:color="000000"/>
              <w:right w:val="single" w:sz="6" w:space="0" w:color="000000"/>
            </w:tcBorders>
          </w:tcPr>
          <w:p w:rsidR="007234C0" w:rsidRPr="005136E7" w:rsidRDefault="007234C0">
            <w:pPr>
              <w:spacing w:after="0" w:line="240" w:lineRule="auto"/>
              <w:jc w:val="center"/>
              <w:rPr>
                <w:rFonts w:ascii="Times New Roman" w:hAnsi="Times New Roman" w:cs="Times New Roman"/>
                <w:b/>
                <w:bCs/>
                <w:i/>
                <w:iCs/>
                <w:color w:val="000000"/>
                <w:sz w:val="26"/>
                <w:szCs w:val="26"/>
              </w:rPr>
            </w:pPr>
            <w:r w:rsidRPr="005136E7">
              <w:rPr>
                <w:rFonts w:ascii="Times New Roman" w:hAnsi="Times New Roman" w:cs="Times New Roman"/>
                <w:b/>
                <w:bCs/>
                <w:i/>
                <w:iCs/>
                <w:color w:val="000000"/>
                <w:sz w:val="26"/>
                <w:szCs w:val="26"/>
              </w:rPr>
              <w:t xml:space="preserve">Показатели </w:t>
            </w:r>
          </w:p>
        </w:tc>
        <w:tc>
          <w:tcPr>
            <w:tcW w:w="2820" w:type="dxa"/>
            <w:tcBorders>
              <w:top w:val="single" w:sz="8" w:space="0" w:color="000000"/>
              <w:left w:val="single" w:sz="6" w:space="0" w:color="000000"/>
              <w:bottom w:val="single" w:sz="6" w:space="0" w:color="000000"/>
              <w:right w:val="single" w:sz="8" w:space="0" w:color="000000"/>
            </w:tcBorders>
          </w:tcPr>
          <w:p w:rsidR="007234C0" w:rsidRPr="005136E7" w:rsidRDefault="007234C0">
            <w:pPr>
              <w:spacing w:after="0" w:line="240" w:lineRule="auto"/>
              <w:jc w:val="center"/>
              <w:rPr>
                <w:rFonts w:ascii="Times New Roman" w:hAnsi="Times New Roman" w:cs="Times New Roman"/>
                <w:b/>
                <w:bCs/>
                <w:i/>
                <w:iCs/>
                <w:color w:val="000000"/>
                <w:sz w:val="26"/>
                <w:szCs w:val="26"/>
              </w:rPr>
            </w:pPr>
            <w:r w:rsidRPr="005136E7">
              <w:rPr>
                <w:rFonts w:ascii="Times New Roman" w:hAnsi="Times New Roman" w:cs="Times New Roman"/>
                <w:b/>
                <w:bCs/>
                <w:i/>
                <w:iCs/>
                <w:color w:val="000000"/>
                <w:sz w:val="26"/>
                <w:szCs w:val="26"/>
              </w:rPr>
              <w:t xml:space="preserve">Инструментарий </w:t>
            </w:r>
          </w:p>
        </w:tc>
      </w:tr>
      <w:tr w:rsidR="007234C0" w:rsidRPr="005136E7">
        <w:tblPrEx>
          <w:tblCellSpacing w:w="-8" w:type="nil"/>
        </w:tblPrEx>
        <w:trPr>
          <w:tblCellSpacing w:w="-8" w:type="nil"/>
        </w:trPr>
        <w:tc>
          <w:tcPr>
            <w:tcW w:w="1918" w:type="dxa"/>
            <w:vMerge w:val="restart"/>
            <w:tcBorders>
              <w:top w:val="single" w:sz="6" w:space="0" w:color="000000"/>
              <w:left w:val="single" w:sz="8"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Качество образовательных </w:t>
            </w:r>
          </w:p>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результатов </w:t>
            </w:r>
          </w:p>
        </w:tc>
        <w:tc>
          <w:tcPr>
            <w:tcW w:w="1830" w:type="dxa"/>
            <w:vMerge w:val="restart"/>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Уровень </w:t>
            </w:r>
            <w:proofErr w:type="spellStart"/>
            <w:r w:rsidRPr="005136E7">
              <w:rPr>
                <w:rFonts w:ascii="Times New Roman" w:hAnsi="Times New Roman" w:cs="Times New Roman"/>
                <w:color w:val="000000"/>
                <w:sz w:val="26"/>
                <w:szCs w:val="26"/>
              </w:rPr>
              <w:t>обученности</w:t>
            </w:r>
            <w:proofErr w:type="spellEnd"/>
            <w:r w:rsidRPr="005136E7">
              <w:rPr>
                <w:rFonts w:ascii="Times New Roman" w:hAnsi="Times New Roman" w:cs="Times New Roman"/>
                <w:color w:val="000000"/>
                <w:sz w:val="26"/>
                <w:szCs w:val="26"/>
              </w:rPr>
              <w:t xml:space="preserve"> </w:t>
            </w: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Фактический запас знаний по предметам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Тесты </w:t>
            </w:r>
            <w:proofErr w:type="spellStart"/>
            <w:r w:rsidRPr="005136E7">
              <w:rPr>
                <w:rFonts w:ascii="Times New Roman" w:hAnsi="Times New Roman" w:cs="Times New Roman"/>
                <w:color w:val="000000"/>
                <w:sz w:val="26"/>
                <w:szCs w:val="26"/>
              </w:rPr>
              <w:t>обученности</w:t>
            </w:r>
            <w:proofErr w:type="spellEnd"/>
            <w:r w:rsidRPr="005136E7">
              <w:rPr>
                <w:rFonts w:ascii="Times New Roman" w:hAnsi="Times New Roman" w:cs="Times New Roman"/>
                <w:color w:val="000000"/>
                <w:sz w:val="26"/>
                <w:szCs w:val="26"/>
              </w:rPr>
              <w:t xml:space="preserve">, диагностические карты, входной, итоговый контроль. </w:t>
            </w: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proofErr w:type="spellStart"/>
            <w:r w:rsidRPr="005136E7">
              <w:rPr>
                <w:rFonts w:ascii="Times New Roman" w:hAnsi="Times New Roman" w:cs="Times New Roman"/>
                <w:color w:val="000000"/>
                <w:sz w:val="26"/>
                <w:szCs w:val="26"/>
              </w:rPr>
              <w:t>Сформированность</w:t>
            </w:r>
            <w:proofErr w:type="spellEnd"/>
            <w:r w:rsidRPr="005136E7">
              <w:rPr>
                <w:rFonts w:ascii="Times New Roman" w:hAnsi="Times New Roman" w:cs="Times New Roman"/>
                <w:color w:val="000000"/>
                <w:sz w:val="26"/>
                <w:szCs w:val="26"/>
              </w:rPr>
              <w:t xml:space="preserve"> предметных умений </w:t>
            </w:r>
          </w:p>
        </w:tc>
        <w:tc>
          <w:tcPr>
            <w:tcW w:w="2820" w:type="dxa"/>
            <w:vMerge w:val="restart"/>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proofErr w:type="spellStart"/>
            <w:r w:rsidRPr="005136E7">
              <w:rPr>
                <w:rFonts w:ascii="Times New Roman" w:hAnsi="Times New Roman" w:cs="Times New Roman"/>
                <w:color w:val="000000"/>
                <w:sz w:val="26"/>
                <w:szCs w:val="26"/>
              </w:rPr>
              <w:t>Сформированность</w:t>
            </w:r>
            <w:proofErr w:type="spellEnd"/>
            <w:r w:rsidRPr="005136E7">
              <w:rPr>
                <w:rFonts w:ascii="Times New Roman" w:hAnsi="Times New Roman" w:cs="Times New Roman"/>
                <w:color w:val="000000"/>
                <w:sz w:val="26"/>
                <w:szCs w:val="26"/>
              </w:rPr>
              <w:t xml:space="preserve"> умений учиться (</w:t>
            </w:r>
            <w:proofErr w:type="spellStart"/>
            <w:r w:rsidRPr="005136E7">
              <w:rPr>
                <w:rFonts w:ascii="Times New Roman" w:hAnsi="Times New Roman" w:cs="Times New Roman"/>
                <w:color w:val="000000"/>
                <w:sz w:val="26"/>
                <w:szCs w:val="26"/>
              </w:rPr>
              <w:t>общеучебные</w:t>
            </w:r>
            <w:proofErr w:type="spellEnd"/>
            <w:r w:rsidRPr="005136E7">
              <w:rPr>
                <w:rFonts w:ascii="Times New Roman" w:hAnsi="Times New Roman" w:cs="Times New Roman"/>
                <w:color w:val="000000"/>
                <w:sz w:val="26"/>
                <w:szCs w:val="26"/>
              </w:rPr>
              <w:t xml:space="preserve"> умения) </w:t>
            </w:r>
          </w:p>
        </w:tc>
        <w:tc>
          <w:tcPr>
            <w:tcW w:w="2820" w:type="dxa"/>
            <w:vMerge/>
            <w:tcBorders>
              <w:top w:val="single" w:sz="6" w:space="0" w:color="000000"/>
              <w:left w:val="single" w:sz="6" w:space="0" w:color="000000"/>
              <w:bottom w:val="single" w:sz="6" w:space="0" w:color="000000"/>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Образовательные достижения учащихся </w:t>
            </w:r>
          </w:p>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w:t>
            </w:r>
            <w:proofErr w:type="spellStart"/>
            <w:r w:rsidRPr="005136E7">
              <w:rPr>
                <w:rFonts w:ascii="Times New Roman" w:hAnsi="Times New Roman" w:cs="Times New Roman"/>
                <w:color w:val="000000"/>
                <w:sz w:val="26"/>
                <w:szCs w:val="26"/>
              </w:rPr>
              <w:t>обученность</w:t>
            </w:r>
            <w:proofErr w:type="spellEnd"/>
            <w:r w:rsidRPr="005136E7">
              <w:rPr>
                <w:rFonts w:ascii="Times New Roman" w:hAnsi="Times New Roman" w:cs="Times New Roman"/>
                <w:color w:val="000000"/>
                <w:sz w:val="26"/>
                <w:szCs w:val="26"/>
              </w:rPr>
              <w:t>)</w:t>
            </w: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Показатели ЕГЭ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Тестирование, контрольные срезы знаний, анкетирование, наблюдение, экспертиза, изучение школьной документации </w:t>
            </w: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Государственная (итоговая) аттестация 9 </w:t>
            </w:r>
            <w:proofErr w:type="spellStart"/>
            <w:r w:rsidRPr="005136E7">
              <w:rPr>
                <w:rFonts w:ascii="Times New Roman" w:hAnsi="Times New Roman" w:cs="Times New Roman"/>
                <w:color w:val="000000"/>
                <w:sz w:val="26"/>
                <w:szCs w:val="26"/>
              </w:rPr>
              <w:t>кл</w:t>
            </w:r>
            <w:proofErr w:type="spellEnd"/>
            <w:r w:rsidRPr="005136E7">
              <w:rPr>
                <w:rFonts w:ascii="Times New Roman" w:hAnsi="Times New Roman" w:cs="Times New Roman"/>
                <w:color w:val="000000"/>
                <w:sz w:val="26"/>
                <w:szCs w:val="26"/>
              </w:rPr>
              <w:t xml:space="preserve">. </w:t>
            </w:r>
          </w:p>
        </w:tc>
        <w:tc>
          <w:tcPr>
            <w:tcW w:w="2820" w:type="dxa"/>
            <w:vMerge w:val="restart"/>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Динамика образовательных достижений учащихся </w:t>
            </w:r>
          </w:p>
        </w:tc>
        <w:tc>
          <w:tcPr>
            <w:tcW w:w="2820" w:type="dxa"/>
            <w:vMerge/>
            <w:tcBorders>
              <w:top w:val="single" w:sz="6" w:space="0" w:color="000000"/>
              <w:left w:val="single" w:sz="6" w:space="0" w:color="000000"/>
              <w:bottom w:val="single" w:sz="6" w:space="0" w:color="000000"/>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Отношение к учебным предметам</w:t>
            </w:r>
          </w:p>
        </w:tc>
        <w:tc>
          <w:tcPr>
            <w:tcW w:w="2820" w:type="dxa"/>
            <w:vMerge/>
            <w:tcBorders>
              <w:top w:val="single" w:sz="6" w:space="0" w:color="000000"/>
              <w:left w:val="single" w:sz="6" w:space="0" w:color="000000"/>
              <w:bottom w:val="single" w:sz="6" w:space="0" w:color="000000"/>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Дальнейшее образование и карьера выпускника </w:t>
            </w:r>
          </w:p>
        </w:tc>
        <w:tc>
          <w:tcPr>
            <w:tcW w:w="2820" w:type="dxa"/>
            <w:vMerge/>
            <w:tcBorders>
              <w:top w:val="single" w:sz="6" w:space="0" w:color="000000"/>
              <w:left w:val="single" w:sz="6" w:space="0" w:color="000000"/>
              <w:bottom w:val="single" w:sz="6" w:space="0" w:color="000000"/>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Удовлетворенность образованием </w:t>
            </w:r>
          </w:p>
        </w:tc>
        <w:tc>
          <w:tcPr>
            <w:tcW w:w="2820" w:type="dxa"/>
            <w:vMerge/>
            <w:tcBorders>
              <w:top w:val="single" w:sz="6" w:space="0" w:color="000000"/>
              <w:left w:val="single" w:sz="6" w:space="0" w:color="000000"/>
              <w:bottom w:val="single" w:sz="6" w:space="0" w:color="000000"/>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Образовательные достижения учащихся </w:t>
            </w:r>
          </w:p>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(обучаемость учащихся) </w:t>
            </w: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Темп продвижения в освоении знаний и формировании умений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Анкетирование учащихся </w:t>
            </w: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Легкость освоения материала (отсутствие напряжения, утомления, переживание удовлетворения от работы)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Гибкость в переключении на новые способы и приемы работы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Наблюдение (посещение уроков) </w:t>
            </w: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Прочность сохранения освоенного материала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Входные и итоговые контрольные работы </w:t>
            </w: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Образовательные достижения учащихся </w:t>
            </w:r>
          </w:p>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(творческие успехи) </w:t>
            </w: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Креативность учащихся (результаты участия в олимпиадах, конкурсах, соревнованиях)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ind w:right="-108"/>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Портфолио ученика, анкетирование </w:t>
            </w: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Сертификаты (мероприятий и конкурсов системы дополнительного образования.)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Активная профессиональная деятельность учителя </w:t>
            </w: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Самообразование учителя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Портфолио учителя, экспертиза, наблюдение, диагностика, социологический опрос </w:t>
            </w: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Количество открытых уроков </w:t>
            </w:r>
          </w:p>
        </w:tc>
        <w:tc>
          <w:tcPr>
            <w:tcW w:w="2820" w:type="dxa"/>
            <w:vMerge w:val="restart"/>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Участие в профессиональных конкурсах, грантах в рамках ПНПО </w:t>
            </w:r>
          </w:p>
        </w:tc>
        <w:tc>
          <w:tcPr>
            <w:tcW w:w="2820" w:type="dxa"/>
            <w:vMerge/>
            <w:tcBorders>
              <w:top w:val="single" w:sz="6" w:space="0" w:color="000000"/>
              <w:left w:val="single" w:sz="6" w:space="0" w:color="000000"/>
              <w:bottom w:val="single" w:sz="6" w:space="0" w:color="000000"/>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Обобщение и распространение передового педагогического опыта учителя </w:t>
            </w:r>
          </w:p>
        </w:tc>
        <w:tc>
          <w:tcPr>
            <w:tcW w:w="2820" w:type="dxa"/>
            <w:vMerge/>
            <w:tcBorders>
              <w:top w:val="single" w:sz="6" w:space="0" w:color="000000"/>
              <w:left w:val="single" w:sz="6" w:space="0" w:color="000000"/>
              <w:bottom w:val="single" w:sz="6" w:space="0" w:color="000000"/>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Участие учителя в методической работе на разных уровнях </w:t>
            </w:r>
          </w:p>
        </w:tc>
        <w:tc>
          <w:tcPr>
            <w:tcW w:w="2820" w:type="dxa"/>
            <w:vMerge/>
            <w:tcBorders>
              <w:top w:val="single" w:sz="6" w:space="0" w:color="000000"/>
              <w:left w:val="single" w:sz="6" w:space="0" w:color="000000"/>
              <w:bottom w:val="single" w:sz="6" w:space="0" w:color="000000"/>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single" w:sz="6" w:space="0" w:color="000000"/>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Инновационная деятельность учителя </w:t>
            </w:r>
          </w:p>
        </w:tc>
        <w:tc>
          <w:tcPr>
            <w:tcW w:w="2820" w:type="dxa"/>
            <w:vMerge/>
            <w:tcBorders>
              <w:top w:val="single" w:sz="6" w:space="0" w:color="000000"/>
              <w:left w:val="single" w:sz="6" w:space="0" w:color="000000"/>
              <w:bottom w:val="single" w:sz="6" w:space="0" w:color="000000"/>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val="restart"/>
            <w:tcBorders>
              <w:top w:val="single" w:sz="6" w:space="0" w:color="000000"/>
              <w:left w:val="single" w:sz="8" w:space="0" w:color="000000"/>
              <w:bottom w:val="nil"/>
              <w:right w:val="single" w:sz="6" w:space="0" w:color="000000"/>
            </w:tcBorders>
          </w:tcPr>
          <w:p w:rsidR="007234C0" w:rsidRPr="005136E7" w:rsidRDefault="007234C0">
            <w:pPr>
              <w:pStyle w:val="Default"/>
              <w:rPr>
                <w:sz w:val="26"/>
                <w:szCs w:val="26"/>
              </w:rPr>
            </w:pPr>
            <w:r w:rsidRPr="005136E7">
              <w:rPr>
                <w:sz w:val="26"/>
                <w:szCs w:val="26"/>
              </w:rPr>
              <w:t xml:space="preserve">Качество процесса достижения образовательных результатов </w:t>
            </w:r>
          </w:p>
          <w:p w:rsidR="007234C0" w:rsidRPr="005136E7" w:rsidRDefault="007234C0">
            <w:pPr>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nil"/>
              <w:right w:val="single" w:sz="6" w:space="0" w:color="000000"/>
            </w:tcBorders>
          </w:tcPr>
          <w:p w:rsidR="007234C0" w:rsidRPr="005136E7" w:rsidRDefault="007234C0">
            <w:pPr>
              <w:pStyle w:val="Default"/>
              <w:rPr>
                <w:sz w:val="26"/>
                <w:szCs w:val="26"/>
              </w:rPr>
            </w:pPr>
            <w:r w:rsidRPr="005136E7">
              <w:rPr>
                <w:sz w:val="26"/>
                <w:szCs w:val="26"/>
              </w:rPr>
              <w:t xml:space="preserve">Эффективность проведения урока </w:t>
            </w:r>
          </w:p>
          <w:p w:rsidR="007234C0" w:rsidRPr="005136E7" w:rsidRDefault="007234C0">
            <w:pPr>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Постановка целей и задач урока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pStyle w:val="Default"/>
              <w:rPr>
                <w:sz w:val="26"/>
                <w:szCs w:val="26"/>
              </w:rPr>
            </w:pPr>
            <w:r w:rsidRPr="005136E7">
              <w:rPr>
                <w:sz w:val="26"/>
                <w:szCs w:val="26"/>
              </w:rPr>
              <w:t>Наблюдение, посещение уроков и мероприятий, изучение документации</w:t>
            </w: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ind w:left="317" w:hanging="317"/>
              <w:rPr>
                <w:rFonts w:ascii="Times New Roman" w:hAnsi="Times New Roman" w:cs="Times New Roman"/>
                <w:color w:val="000000"/>
                <w:sz w:val="26"/>
                <w:szCs w:val="26"/>
              </w:rPr>
            </w:pPr>
            <w:r w:rsidRPr="005136E7">
              <w:rPr>
                <w:rFonts w:ascii="Times New Roman" w:hAnsi="Times New Roman" w:cs="Times New Roman"/>
                <w:color w:val="000000"/>
                <w:sz w:val="26"/>
                <w:szCs w:val="26"/>
              </w:rPr>
              <w:t>Формы работы на уроке</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Формы контроля на уроке</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Поведение учащихся на уроке</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Языковая компетенция учащихся</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Разнообразие заданий на уроке</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proofErr w:type="spellStart"/>
            <w:r w:rsidRPr="005136E7">
              <w:rPr>
                <w:rFonts w:ascii="Times New Roman" w:hAnsi="Times New Roman" w:cs="Times New Roman"/>
                <w:color w:val="000000"/>
                <w:sz w:val="26"/>
                <w:szCs w:val="26"/>
              </w:rPr>
              <w:t>Здоровьесберегающие</w:t>
            </w:r>
            <w:proofErr w:type="spellEnd"/>
            <w:r w:rsidRPr="005136E7">
              <w:rPr>
                <w:rFonts w:ascii="Times New Roman" w:hAnsi="Times New Roman" w:cs="Times New Roman"/>
                <w:color w:val="000000"/>
                <w:sz w:val="26"/>
                <w:szCs w:val="26"/>
              </w:rPr>
              <w:t xml:space="preserve"> технологии</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Оценка окончания урока</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nil"/>
              <w:right w:val="single" w:sz="6" w:space="0" w:color="000000"/>
            </w:tcBorders>
          </w:tcPr>
          <w:p w:rsidR="007234C0" w:rsidRPr="005136E7" w:rsidRDefault="007234C0">
            <w:pPr>
              <w:pStyle w:val="Default"/>
              <w:rPr>
                <w:sz w:val="26"/>
                <w:szCs w:val="26"/>
              </w:rPr>
            </w:pPr>
            <w:r w:rsidRPr="005136E7">
              <w:rPr>
                <w:sz w:val="26"/>
                <w:szCs w:val="26"/>
              </w:rPr>
              <w:t xml:space="preserve">Организация процесса достижения образовательных результатов </w:t>
            </w:r>
          </w:p>
          <w:p w:rsidR="007234C0" w:rsidRPr="005136E7" w:rsidRDefault="007234C0">
            <w:pPr>
              <w:spacing w:after="0" w:line="240" w:lineRule="auto"/>
              <w:rPr>
                <w:rFonts w:ascii="Times New Roman" w:hAnsi="Times New Roman" w:cs="Times New Roman"/>
                <w:sz w:val="26"/>
                <w:szCs w:val="26"/>
              </w:rPr>
            </w:pPr>
            <w:r w:rsidRPr="005136E7">
              <w:rPr>
                <w:rFonts w:ascii="Times New Roman" w:hAnsi="Times New Roman" w:cs="Times New Roman"/>
                <w:sz w:val="26"/>
                <w:szCs w:val="26"/>
              </w:rPr>
              <w:t xml:space="preserve">(доступность образования) </w:t>
            </w: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Организация профильного обучения </w:t>
            </w:r>
          </w:p>
        </w:tc>
        <w:tc>
          <w:tcPr>
            <w:tcW w:w="2820" w:type="dxa"/>
            <w:vMerge w:val="restart"/>
            <w:tcBorders>
              <w:top w:val="single" w:sz="6" w:space="0" w:color="000000"/>
              <w:left w:val="single" w:sz="6" w:space="0" w:color="000000"/>
              <w:bottom w:val="nil"/>
              <w:right w:val="single" w:sz="8" w:space="0" w:color="000000"/>
            </w:tcBorders>
          </w:tcPr>
          <w:p w:rsidR="007234C0" w:rsidRPr="005136E7" w:rsidRDefault="007234C0">
            <w:pPr>
              <w:pStyle w:val="Default"/>
              <w:rPr>
                <w:sz w:val="26"/>
                <w:szCs w:val="26"/>
              </w:rPr>
            </w:pPr>
            <w:r w:rsidRPr="005136E7">
              <w:rPr>
                <w:sz w:val="26"/>
                <w:szCs w:val="26"/>
              </w:rPr>
              <w:t xml:space="preserve">Наблюдение, посещение уроков и мероприятий, изучение документации </w:t>
            </w:r>
          </w:p>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Организация профессиональной подготовки</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Многообразие предоставляемых ОО образовательных услуг</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Ресурсное обеспечение</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Взаимодействие  с внешней средой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nil"/>
              <w:right w:val="single" w:sz="6" w:space="0" w:color="000000"/>
            </w:tcBorders>
          </w:tcPr>
          <w:p w:rsidR="007234C0" w:rsidRPr="005136E7" w:rsidRDefault="007234C0">
            <w:pPr>
              <w:pStyle w:val="Default"/>
              <w:rPr>
                <w:sz w:val="26"/>
                <w:szCs w:val="26"/>
              </w:rPr>
            </w:pPr>
            <w:r w:rsidRPr="005136E7">
              <w:rPr>
                <w:sz w:val="26"/>
                <w:szCs w:val="26"/>
              </w:rPr>
              <w:t xml:space="preserve">Содержание процесса </w:t>
            </w:r>
          </w:p>
          <w:p w:rsidR="007234C0" w:rsidRPr="005136E7" w:rsidRDefault="007234C0">
            <w:pPr>
              <w:spacing w:after="0" w:line="240" w:lineRule="auto"/>
              <w:rPr>
                <w:sz w:val="26"/>
                <w:szCs w:val="26"/>
              </w:rPr>
            </w:pPr>
            <w:r w:rsidRPr="005136E7">
              <w:rPr>
                <w:rFonts w:ascii="Times New Roman" w:hAnsi="Times New Roman" w:cs="Times New Roman"/>
                <w:sz w:val="26"/>
                <w:szCs w:val="26"/>
              </w:rPr>
              <w:t>достижения образовательных результатов</w:t>
            </w:r>
            <w:r w:rsidRPr="005136E7">
              <w:rPr>
                <w:sz w:val="26"/>
                <w:szCs w:val="26"/>
              </w:rPr>
              <w:t xml:space="preserve"> </w:t>
            </w: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Обеспеченность ОО учебниками и УМК по предметам </w:t>
            </w:r>
          </w:p>
        </w:tc>
        <w:tc>
          <w:tcPr>
            <w:tcW w:w="2820" w:type="dxa"/>
            <w:vMerge w:val="restart"/>
            <w:tcBorders>
              <w:top w:val="single" w:sz="6" w:space="0" w:color="000000"/>
              <w:left w:val="single" w:sz="6" w:space="0" w:color="000000"/>
              <w:bottom w:val="nil"/>
              <w:right w:val="single" w:sz="8" w:space="0" w:color="000000"/>
            </w:tcBorders>
          </w:tcPr>
          <w:p w:rsidR="007234C0" w:rsidRPr="005136E7" w:rsidRDefault="007234C0">
            <w:pPr>
              <w:pStyle w:val="Default"/>
              <w:rPr>
                <w:sz w:val="26"/>
                <w:szCs w:val="26"/>
              </w:rPr>
            </w:pPr>
            <w:r w:rsidRPr="005136E7">
              <w:rPr>
                <w:sz w:val="26"/>
                <w:szCs w:val="26"/>
              </w:rPr>
              <w:t xml:space="preserve">Анкетирование, наблюдение, тестирование, экспертиза </w:t>
            </w:r>
          </w:p>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Оснащенность кабинетов методическими материалами и оборудованием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Обеспеченность библиотеки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Время доступа к персональным </w:t>
            </w:r>
          </w:p>
          <w:p w:rsidR="007234C0" w:rsidRPr="005136E7" w:rsidRDefault="007234C0">
            <w:pPr>
              <w:spacing w:after="0" w:line="240" w:lineRule="auto"/>
              <w:rPr>
                <w:sz w:val="26"/>
                <w:szCs w:val="26"/>
              </w:rPr>
            </w:pPr>
            <w:r w:rsidRPr="005136E7">
              <w:rPr>
                <w:rFonts w:ascii="Times New Roman" w:hAnsi="Times New Roman" w:cs="Times New Roman"/>
                <w:sz w:val="26"/>
                <w:szCs w:val="26"/>
              </w:rPr>
              <w:t>компьютерам (для учителей и учащихся)</w:t>
            </w:r>
            <w:r w:rsidRPr="005136E7">
              <w:rPr>
                <w:sz w:val="26"/>
                <w:szCs w:val="26"/>
              </w:rPr>
              <w:t xml:space="preserve">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Стабильность основного состава педагогического коллектива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Участие педагогов в семинарах, конференциях разного уровня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Научно-исследовательская методическая работа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Организация дополнительной работы педагога по предмету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Повышение квалификации учителей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nil"/>
              <w:right w:val="single" w:sz="6" w:space="0" w:color="000000"/>
            </w:tcBorders>
          </w:tcPr>
          <w:p w:rsidR="007234C0" w:rsidRPr="005136E7" w:rsidRDefault="007234C0">
            <w:pPr>
              <w:pStyle w:val="Default"/>
              <w:rPr>
                <w:sz w:val="26"/>
                <w:szCs w:val="26"/>
              </w:rPr>
            </w:pPr>
            <w:r w:rsidRPr="005136E7">
              <w:rPr>
                <w:sz w:val="26"/>
                <w:szCs w:val="26"/>
              </w:rPr>
              <w:t xml:space="preserve">Психолого-педагогическое и медико-социальное </w:t>
            </w:r>
          </w:p>
          <w:p w:rsidR="007234C0" w:rsidRPr="005136E7" w:rsidRDefault="007234C0">
            <w:pPr>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Уровень тревожности учащихся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Уровень тревожности учителей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Мотивация учащихся к достижению образовательных </w:t>
            </w:r>
          </w:p>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результатов</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Мотивация учителей к достижению образовательных результатов </w:t>
            </w:r>
          </w:p>
        </w:tc>
        <w:tc>
          <w:tcPr>
            <w:tcW w:w="2820" w:type="dxa"/>
            <w:tcBorders>
              <w:top w:val="single" w:sz="6" w:space="0" w:color="000000"/>
              <w:left w:val="single" w:sz="6" w:space="0" w:color="000000"/>
              <w:bottom w:val="single" w:sz="6" w:space="0" w:color="000000"/>
              <w:right w:val="single" w:sz="8" w:space="0" w:color="000000"/>
            </w:tcBorders>
          </w:tcPr>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nil"/>
              <w:right w:val="single" w:sz="6" w:space="0" w:color="000000"/>
            </w:tcBorders>
          </w:tcPr>
          <w:p w:rsidR="007234C0" w:rsidRPr="005136E7" w:rsidRDefault="007234C0">
            <w:pPr>
              <w:pStyle w:val="Default"/>
              <w:rPr>
                <w:sz w:val="26"/>
                <w:szCs w:val="26"/>
              </w:rPr>
            </w:pPr>
            <w:r w:rsidRPr="005136E7">
              <w:rPr>
                <w:sz w:val="26"/>
                <w:szCs w:val="26"/>
              </w:rPr>
              <w:t xml:space="preserve">Работа с мотивированными учащимися </w:t>
            </w:r>
          </w:p>
          <w:p w:rsidR="007234C0" w:rsidRPr="005136E7" w:rsidRDefault="007234C0">
            <w:pPr>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Формы работы с одаренными детьми </w:t>
            </w:r>
          </w:p>
        </w:tc>
        <w:tc>
          <w:tcPr>
            <w:tcW w:w="2820" w:type="dxa"/>
            <w:vMerge w:val="restart"/>
            <w:tcBorders>
              <w:top w:val="single" w:sz="6" w:space="0" w:color="000000"/>
              <w:left w:val="single" w:sz="6" w:space="0" w:color="000000"/>
              <w:bottom w:val="nil"/>
              <w:right w:val="single" w:sz="8" w:space="0" w:color="000000"/>
            </w:tcBorders>
          </w:tcPr>
          <w:p w:rsidR="007234C0" w:rsidRPr="005136E7" w:rsidRDefault="007234C0">
            <w:pPr>
              <w:pStyle w:val="Default"/>
              <w:rPr>
                <w:sz w:val="26"/>
                <w:szCs w:val="26"/>
              </w:rPr>
            </w:pPr>
            <w:r w:rsidRPr="005136E7">
              <w:rPr>
                <w:sz w:val="26"/>
                <w:szCs w:val="26"/>
              </w:rPr>
              <w:t xml:space="preserve">Анкетирование, тестирование, проверка школьной документации, социологический опрос </w:t>
            </w:r>
          </w:p>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Перечень мероприятий, реализуемых ОО в рамках работы с мотивированными учащимися</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spacing w:after="0" w:line="240" w:lineRule="auto"/>
              <w:rPr>
                <w:rFonts w:ascii="Times New Roman" w:hAnsi="Times New Roman" w:cs="Times New Roman"/>
                <w:color w:val="000000"/>
                <w:sz w:val="26"/>
                <w:szCs w:val="26"/>
              </w:rPr>
            </w:pPr>
            <w:r w:rsidRPr="005136E7">
              <w:rPr>
                <w:rFonts w:ascii="Times New Roman" w:hAnsi="Times New Roman" w:cs="Times New Roman"/>
                <w:color w:val="000000"/>
                <w:sz w:val="26"/>
                <w:szCs w:val="26"/>
              </w:rPr>
              <w:t xml:space="preserve">Уровень информационной обеспеченности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Разработка нормативно-правовых и методических документов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Материально-техническое обеспечение ОО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Достижения учащихся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Формы повышения квалификации педагогов, </w:t>
            </w:r>
            <w:r w:rsidRPr="005136E7">
              <w:rPr>
                <w:sz w:val="26"/>
                <w:szCs w:val="26"/>
              </w:rPr>
              <w:lastRenderedPageBreak/>
              <w:t xml:space="preserve">работающих с мотивированными учащимися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val="restart"/>
            <w:tcBorders>
              <w:top w:val="single" w:sz="6" w:space="0" w:color="000000"/>
              <w:left w:val="single" w:sz="8" w:space="0" w:color="000000"/>
              <w:bottom w:val="nil"/>
              <w:right w:val="single" w:sz="6" w:space="0" w:color="000000"/>
            </w:tcBorders>
          </w:tcPr>
          <w:p w:rsidR="007234C0" w:rsidRPr="005136E7" w:rsidRDefault="007234C0">
            <w:pPr>
              <w:pStyle w:val="Default"/>
              <w:rPr>
                <w:sz w:val="26"/>
                <w:szCs w:val="26"/>
              </w:rPr>
            </w:pPr>
            <w:r w:rsidRPr="005136E7">
              <w:rPr>
                <w:sz w:val="26"/>
                <w:szCs w:val="26"/>
              </w:rPr>
              <w:lastRenderedPageBreak/>
              <w:t xml:space="preserve">Цена достижений образовательных результатов, т.е. затрата ресурсов </w:t>
            </w:r>
          </w:p>
          <w:p w:rsidR="007234C0" w:rsidRPr="005136E7" w:rsidRDefault="007234C0">
            <w:pPr>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nil"/>
              <w:right w:val="single" w:sz="6" w:space="0" w:color="000000"/>
            </w:tcBorders>
          </w:tcPr>
          <w:p w:rsidR="007234C0" w:rsidRPr="005136E7" w:rsidRDefault="007234C0">
            <w:pPr>
              <w:pStyle w:val="Default"/>
              <w:rPr>
                <w:sz w:val="26"/>
                <w:szCs w:val="26"/>
              </w:rPr>
            </w:pPr>
            <w:r w:rsidRPr="005136E7">
              <w:rPr>
                <w:sz w:val="26"/>
                <w:szCs w:val="26"/>
              </w:rPr>
              <w:t xml:space="preserve">Нагрузка учащихся </w:t>
            </w:r>
          </w:p>
          <w:p w:rsidR="007234C0" w:rsidRPr="005136E7" w:rsidRDefault="007234C0">
            <w:pPr>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proofErr w:type="spellStart"/>
            <w:r w:rsidRPr="005136E7">
              <w:rPr>
                <w:sz w:val="26"/>
                <w:szCs w:val="26"/>
              </w:rPr>
              <w:t>Валеологическая</w:t>
            </w:r>
            <w:proofErr w:type="spellEnd"/>
            <w:r w:rsidRPr="005136E7">
              <w:rPr>
                <w:sz w:val="26"/>
                <w:szCs w:val="26"/>
              </w:rPr>
              <w:t xml:space="preserve"> кривая расписания </w:t>
            </w:r>
          </w:p>
        </w:tc>
        <w:tc>
          <w:tcPr>
            <w:tcW w:w="2820" w:type="dxa"/>
            <w:vMerge w:val="restart"/>
            <w:tcBorders>
              <w:top w:val="single" w:sz="6" w:space="0" w:color="000000"/>
              <w:left w:val="single" w:sz="6" w:space="0" w:color="000000"/>
              <w:bottom w:val="nil"/>
              <w:right w:val="single" w:sz="8" w:space="0" w:color="000000"/>
            </w:tcBorders>
          </w:tcPr>
          <w:p w:rsidR="007234C0" w:rsidRPr="005136E7" w:rsidRDefault="007234C0">
            <w:pPr>
              <w:pStyle w:val="Default"/>
              <w:rPr>
                <w:sz w:val="26"/>
                <w:szCs w:val="26"/>
              </w:rPr>
            </w:pPr>
            <w:r w:rsidRPr="005136E7">
              <w:rPr>
                <w:sz w:val="26"/>
                <w:szCs w:val="26"/>
              </w:rPr>
              <w:t xml:space="preserve">Изучение школьной документации </w:t>
            </w:r>
          </w:p>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Время, затраченное на выполнение домашнего задания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Количество контрольных, самостоятельных работ в год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nil"/>
              <w:right w:val="single" w:sz="6" w:space="0" w:color="000000"/>
            </w:tcBorders>
          </w:tcPr>
          <w:p w:rsidR="007234C0" w:rsidRPr="005136E7" w:rsidRDefault="007234C0">
            <w:pPr>
              <w:pStyle w:val="Default"/>
              <w:rPr>
                <w:sz w:val="26"/>
                <w:szCs w:val="26"/>
              </w:rPr>
            </w:pPr>
            <w:r w:rsidRPr="005136E7">
              <w:rPr>
                <w:sz w:val="26"/>
                <w:szCs w:val="26"/>
              </w:rPr>
              <w:t xml:space="preserve">Нагрузка учителей </w:t>
            </w:r>
          </w:p>
          <w:p w:rsidR="007234C0" w:rsidRPr="005136E7" w:rsidRDefault="007234C0">
            <w:pPr>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Удовлетворенность расписанием </w:t>
            </w:r>
          </w:p>
        </w:tc>
        <w:tc>
          <w:tcPr>
            <w:tcW w:w="2820" w:type="dxa"/>
            <w:vMerge w:val="restart"/>
            <w:tcBorders>
              <w:top w:val="single" w:sz="6" w:space="0" w:color="000000"/>
              <w:left w:val="single" w:sz="6" w:space="0" w:color="000000"/>
              <w:bottom w:val="nil"/>
              <w:right w:val="single" w:sz="8" w:space="0" w:color="000000"/>
            </w:tcBorders>
          </w:tcPr>
          <w:p w:rsidR="007234C0" w:rsidRPr="005136E7" w:rsidRDefault="007234C0">
            <w:pPr>
              <w:pStyle w:val="Default"/>
              <w:rPr>
                <w:sz w:val="26"/>
                <w:szCs w:val="26"/>
              </w:rPr>
            </w:pPr>
            <w:r w:rsidRPr="005136E7">
              <w:rPr>
                <w:sz w:val="26"/>
                <w:szCs w:val="26"/>
              </w:rPr>
              <w:t xml:space="preserve">Анкетирование, социологический опрос, хронометраж </w:t>
            </w:r>
          </w:p>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Необходимость повышения квалификации для реализации требований стандарта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Разнообразие видов выполняемой нагрузки в работе с учащимися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Разнообразие видов выполняемой нагрузки в педагогическом коллективе</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Трудоемкость (время, затрачиваемое на подготовку)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nil"/>
              <w:right w:val="single" w:sz="6" w:space="0" w:color="000000"/>
            </w:tcBorders>
          </w:tcPr>
          <w:p w:rsidR="007234C0" w:rsidRPr="005136E7" w:rsidRDefault="007234C0">
            <w:pPr>
              <w:pStyle w:val="Default"/>
              <w:rPr>
                <w:sz w:val="26"/>
                <w:szCs w:val="26"/>
              </w:rPr>
            </w:pPr>
            <w:r w:rsidRPr="005136E7">
              <w:rPr>
                <w:sz w:val="26"/>
                <w:szCs w:val="26"/>
              </w:rPr>
              <w:t xml:space="preserve">Уровень здоровья детей </w:t>
            </w: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Динамика заболеваний детей </w:t>
            </w:r>
          </w:p>
        </w:tc>
        <w:tc>
          <w:tcPr>
            <w:tcW w:w="2820" w:type="dxa"/>
            <w:vMerge w:val="restart"/>
            <w:tcBorders>
              <w:top w:val="single" w:sz="6" w:space="0" w:color="000000"/>
              <w:left w:val="single" w:sz="6" w:space="0" w:color="000000"/>
              <w:bottom w:val="nil"/>
              <w:right w:val="single" w:sz="8" w:space="0" w:color="000000"/>
            </w:tcBorders>
          </w:tcPr>
          <w:p w:rsidR="007234C0" w:rsidRPr="005136E7" w:rsidRDefault="007234C0">
            <w:pPr>
              <w:pStyle w:val="Default"/>
              <w:rPr>
                <w:sz w:val="26"/>
                <w:szCs w:val="26"/>
              </w:rPr>
            </w:pPr>
            <w:r w:rsidRPr="005136E7">
              <w:rPr>
                <w:sz w:val="26"/>
                <w:szCs w:val="26"/>
              </w:rPr>
              <w:t xml:space="preserve">Тестирование, медицинская статистика </w:t>
            </w: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Динамика травматизма детей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val="restart"/>
            <w:tcBorders>
              <w:top w:val="single" w:sz="6" w:space="0" w:color="000000"/>
              <w:left w:val="single" w:sz="6" w:space="0" w:color="000000"/>
              <w:bottom w:val="nil"/>
              <w:right w:val="single" w:sz="6" w:space="0" w:color="000000"/>
            </w:tcBorders>
          </w:tcPr>
          <w:p w:rsidR="007234C0" w:rsidRPr="005136E7" w:rsidRDefault="007234C0">
            <w:pPr>
              <w:pStyle w:val="Default"/>
              <w:rPr>
                <w:sz w:val="26"/>
                <w:szCs w:val="26"/>
              </w:rPr>
            </w:pPr>
            <w:r w:rsidRPr="005136E7">
              <w:rPr>
                <w:sz w:val="26"/>
                <w:szCs w:val="26"/>
              </w:rPr>
              <w:t xml:space="preserve">Ресурсы обеспеченности образовательного процесса </w:t>
            </w:r>
          </w:p>
          <w:p w:rsidR="007234C0" w:rsidRPr="005136E7" w:rsidRDefault="007234C0">
            <w:pPr>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 xml:space="preserve">Научно-методическое обеспечение </w:t>
            </w:r>
          </w:p>
        </w:tc>
        <w:tc>
          <w:tcPr>
            <w:tcW w:w="2820" w:type="dxa"/>
            <w:vMerge w:val="restart"/>
            <w:tcBorders>
              <w:top w:val="single" w:sz="6" w:space="0" w:color="000000"/>
              <w:left w:val="single" w:sz="6" w:space="0" w:color="000000"/>
              <w:bottom w:val="nil"/>
              <w:right w:val="single" w:sz="8" w:space="0" w:color="000000"/>
            </w:tcBorders>
          </w:tcPr>
          <w:p w:rsidR="007234C0" w:rsidRPr="005136E7" w:rsidRDefault="007234C0">
            <w:pPr>
              <w:pStyle w:val="Default"/>
              <w:rPr>
                <w:sz w:val="26"/>
                <w:szCs w:val="26"/>
              </w:rPr>
            </w:pPr>
            <w:r w:rsidRPr="005136E7">
              <w:rPr>
                <w:sz w:val="26"/>
                <w:szCs w:val="26"/>
              </w:rPr>
              <w:t xml:space="preserve">Экспертиза, наблюдение, </w:t>
            </w:r>
          </w:p>
          <w:p w:rsidR="007234C0" w:rsidRPr="005136E7" w:rsidRDefault="007234C0">
            <w:pPr>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Кадровое обеспечение</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6" w:space="0" w:color="000000"/>
              <w:right w:val="single" w:sz="6" w:space="0" w:color="000000"/>
            </w:tcBorders>
          </w:tcPr>
          <w:p w:rsidR="007234C0" w:rsidRPr="005136E7" w:rsidRDefault="007234C0">
            <w:pPr>
              <w:pStyle w:val="Default"/>
              <w:rPr>
                <w:sz w:val="26"/>
                <w:szCs w:val="26"/>
              </w:rPr>
            </w:pPr>
            <w:r w:rsidRPr="005136E7">
              <w:rPr>
                <w:sz w:val="26"/>
                <w:szCs w:val="26"/>
              </w:rPr>
              <w:t>Информационное обеспечение</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r w:rsidR="007234C0" w:rsidRPr="005136E7">
        <w:tblPrEx>
          <w:tblCellSpacing w:w="-8" w:type="nil"/>
        </w:tblPrEx>
        <w:trPr>
          <w:tblCellSpacing w:w="-8" w:type="nil"/>
        </w:trPr>
        <w:tc>
          <w:tcPr>
            <w:tcW w:w="1918" w:type="dxa"/>
            <w:vMerge/>
            <w:tcBorders>
              <w:top w:val="single" w:sz="6" w:space="0" w:color="000000"/>
              <w:left w:val="single" w:sz="8"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1830" w:type="dxa"/>
            <w:vMerge/>
            <w:tcBorders>
              <w:top w:val="single" w:sz="6" w:space="0" w:color="000000"/>
              <w:left w:val="single" w:sz="6" w:space="0" w:color="000000"/>
              <w:bottom w:val="nil"/>
              <w:right w:val="single" w:sz="6"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c>
          <w:tcPr>
            <w:tcW w:w="3074" w:type="dxa"/>
            <w:tcBorders>
              <w:top w:val="single" w:sz="6" w:space="0" w:color="000000"/>
              <w:left w:val="single" w:sz="6" w:space="0" w:color="000000"/>
              <w:bottom w:val="single" w:sz="8" w:space="0" w:color="000000"/>
              <w:right w:val="single" w:sz="6" w:space="0" w:color="000000"/>
            </w:tcBorders>
          </w:tcPr>
          <w:p w:rsidR="007234C0" w:rsidRPr="005136E7" w:rsidRDefault="007234C0">
            <w:pPr>
              <w:pStyle w:val="Default"/>
              <w:rPr>
                <w:sz w:val="26"/>
                <w:szCs w:val="26"/>
              </w:rPr>
            </w:pPr>
            <w:r w:rsidRPr="005136E7">
              <w:rPr>
                <w:sz w:val="26"/>
                <w:szCs w:val="26"/>
              </w:rPr>
              <w:t xml:space="preserve">Материально-техническое обеспечение </w:t>
            </w:r>
          </w:p>
        </w:tc>
        <w:tc>
          <w:tcPr>
            <w:tcW w:w="2820" w:type="dxa"/>
            <w:vMerge/>
            <w:tcBorders>
              <w:top w:val="single" w:sz="6" w:space="0" w:color="000000"/>
              <w:left w:val="single" w:sz="6" w:space="0" w:color="000000"/>
              <w:bottom w:val="nil"/>
              <w:right w:val="single" w:sz="8" w:space="0" w:color="000000"/>
            </w:tcBorders>
          </w:tcPr>
          <w:p w:rsidR="007234C0" w:rsidRPr="005136E7" w:rsidRDefault="007234C0">
            <w:pPr>
              <w:widowControl w:val="0"/>
              <w:spacing w:after="0" w:line="240" w:lineRule="auto"/>
              <w:rPr>
                <w:rFonts w:ascii="Times New Roman" w:hAnsi="Times New Roman" w:cs="Times New Roman"/>
                <w:sz w:val="26"/>
                <w:szCs w:val="26"/>
              </w:rPr>
            </w:pPr>
          </w:p>
        </w:tc>
      </w:tr>
    </w:tbl>
    <w:p w:rsidR="007234C0" w:rsidRDefault="007234C0">
      <w:pPr>
        <w:tabs>
          <w:tab w:val="left" w:pos="3960"/>
        </w:tabs>
        <w:spacing w:after="0" w:line="240" w:lineRule="auto"/>
        <w:outlineLvl w:val="3"/>
        <w:rPr>
          <w:rFonts w:ascii="Times New Roman" w:hAnsi="Times New Roman" w:cs="Times New Roman"/>
          <w:b/>
          <w:bCs/>
          <w:sz w:val="26"/>
          <w:szCs w:val="26"/>
        </w:rPr>
      </w:pPr>
    </w:p>
    <w:p w:rsidR="007234C0" w:rsidRDefault="007234C0">
      <w:pPr>
        <w:rPr>
          <w:rFonts w:ascii="Times New Roman" w:hAnsi="Times New Roman" w:cs="Times New Roman"/>
          <w:b/>
          <w:bCs/>
          <w:sz w:val="26"/>
          <w:szCs w:val="26"/>
        </w:rPr>
      </w:pPr>
    </w:p>
    <w:p w:rsidR="007234C0" w:rsidRDefault="007234C0">
      <w:pPr>
        <w:rPr>
          <w:rFonts w:ascii="Times New Roman" w:hAnsi="Times New Roman" w:cs="Times New Roman"/>
          <w:sz w:val="26"/>
          <w:szCs w:val="26"/>
        </w:rPr>
      </w:pPr>
    </w:p>
    <w:p w:rsidR="007234C0" w:rsidRDefault="007234C0">
      <w:pPr>
        <w:rPr>
          <w:rFonts w:ascii="Times New Roman" w:hAnsi="Times New Roman" w:cs="Times New Roman"/>
        </w:rPr>
      </w:pPr>
    </w:p>
    <w:p w:rsidR="007234C0" w:rsidRDefault="007234C0">
      <w:pPr>
        <w:spacing w:after="0" w:line="240" w:lineRule="auto"/>
        <w:rPr>
          <w:rFonts w:ascii="Times New Roman" w:hAnsi="Times New Roman" w:cs="Times New Roman"/>
        </w:rPr>
      </w:pPr>
    </w:p>
    <w:p w:rsidR="007234C0" w:rsidRDefault="007234C0">
      <w:pPr>
        <w:rPr>
          <w:rFonts w:ascii="Times New Roman" w:hAnsi="Times New Roman" w:cs="Times New Roman"/>
          <w:sz w:val="26"/>
          <w:szCs w:val="26"/>
        </w:rPr>
      </w:pPr>
    </w:p>
    <w:p w:rsidR="007234C0" w:rsidRDefault="007234C0">
      <w:pPr>
        <w:rPr>
          <w:rFonts w:ascii="Times New Roman" w:hAnsi="Times New Roman" w:cs="Times New Roman"/>
          <w:sz w:val="26"/>
          <w:szCs w:val="26"/>
        </w:rPr>
      </w:pPr>
    </w:p>
    <w:sectPr w:rsidR="007234C0" w:rsidSect="007234C0">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20" w:rsidRDefault="002C3620" w:rsidP="007234C0">
      <w:pPr>
        <w:spacing w:after="0" w:line="240" w:lineRule="auto"/>
      </w:pPr>
      <w:r>
        <w:separator/>
      </w:r>
    </w:p>
  </w:endnote>
  <w:endnote w:type="continuationSeparator" w:id="0">
    <w:p w:rsidR="002C3620" w:rsidRDefault="002C3620" w:rsidP="0072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SansRegular">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TSerifRegular">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Liberation Sans">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CD" w:rsidRDefault="005E1BCD">
    <w:pPr>
      <w:widowControl w:val="0"/>
      <w:spacing w:after="0" w:line="240" w:lineRule="auto"/>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CD" w:rsidRDefault="005E1BCD">
    <w:pPr>
      <w:widowControl w:val="0"/>
      <w:spacing w:after="0" w:line="240" w:lineRule="auto"/>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CD" w:rsidRDefault="005E1BCD">
    <w:pPr>
      <w:widowControl w:val="0"/>
      <w:spacing w:after="0" w:line="240" w:lineRule="auto"/>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20" w:rsidRDefault="002C3620" w:rsidP="007234C0">
      <w:pPr>
        <w:spacing w:after="0" w:line="240" w:lineRule="auto"/>
      </w:pPr>
      <w:r>
        <w:separator/>
      </w:r>
    </w:p>
  </w:footnote>
  <w:footnote w:type="continuationSeparator" w:id="0">
    <w:p w:rsidR="002C3620" w:rsidRDefault="002C3620" w:rsidP="00723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CD" w:rsidRDefault="005E1BCD">
    <w:pPr>
      <w:widowControl w:val="0"/>
      <w:spacing w:after="0" w:line="240" w:lineRule="auto"/>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CD" w:rsidRDefault="005E1BCD">
    <w:pPr>
      <w:widowControl w:val="0"/>
      <w:spacing w:after="0" w:line="240" w:lineRule="auto"/>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CD" w:rsidRDefault="005E1BCD">
    <w:pPr>
      <w:widowControl w:val="0"/>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06BB"/>
    <w:multiLevelType w:val="multilevel"/>
    <w:tmpl w:val="6CF3F024"/>
    <w:lvl w:ilvl="0">
      <w:numFmt w:val="bullet"/>
      <w:lvlText w:val=""/>
      <w:lvlJc w:val="left"/>
      <w:pPr>
        <w:tabs>
          <w:tab w:val="num" w:pos="927"/>
        </w:tabs>
        <w:ind w:firstLine="567"/>
      </w:pPr>
      <w:rPr>
        <w:rFonts w:ascii="Symbol" w:hAnsi="Symbol" w:cs="Symbol"/>
        <w:sz w:val="26"/>
        <w:szCs w:val="26"/>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4D5A95A0"/>
    <w:multiLevelType w:val="multilevel"/>
    <w:tmpl w:val="1CC2A586"/>
    <w:lvl w:ilvl="0">
      <w:start w:val="1"/>
      <w:numFmt w:val="decimal"/>
      <w:lvlText w:val="%1."/>
      <w:lvlJc w:val="left"/>
      <w:pPr>
        <w:tabs>
          <w:tab w:val="num" w:pos="720"/>
        </w:tabs>
        <w:ind w:left="720" w:hanging="360"/>
      </w:pPr>
      <w:rPr>
        <w:rFonts w:ascii="Times New Roman" w:hAnsi="Times New Roman" w:cs="Times New Roman"/>
        <w:sz w:val="26"/>
        <w:szCs w:val="26"/>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4DCB1202"/>
    <w:multiLevelType w:val="multilevel"/>
    <w:tmpl w:val="3CB49000"/>
    <w:lvl w:ilvl="0">
      <w:numFmt w:val="bullet"/>
      <w:lvlText w:val=""/>
      <w:lvlJc w:val="left"/>
      <w:pPr>
        <w:tabs>
          <w:tab w:val="num" w:pos="720"/>
        </w:tabs>
        <w:ind w:firstLine="709"/>
      </w:pPr>
      <w:rPr>
        <w:rFonts w:ascii="Symbol" w:hAnsi="Symbol" w:cs="Symbol"/>
        <w:i/>
        <w:iCs/>
        <w:sz w:val="26"/>
        <w:szCs w:val="26"/>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6ED87C4D"/>
    <w:multiLevelType w:val="multilevel"/>
    <w:tmpl w:val="6258E60E"/>
    <w:lvl w:ilvl="0">
      <w:start w:val="1"/>
      <w:numFmt w:val="decimal"/>
      <w:lvlText w:val="%1."/>
      <w:lvlJc w:val="left"/>
      <w:pPr>
        <w:tabs>
          <w:tab w:val="num" w:pos="360"/>
        </w:tabs>
        <w:ind w:left="360" w:hanging="360"/>
      </w:pPr>
      <w:rPr>
        <w:rFonts w:ascii="Times New Roman" w:hAnsi="Times New Roman" w:cs="Times New Roman"/>
        <w:sz w:val="26"/>
        <w:szCs w:val="26"/>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4" w15:restartNumberingAfterBreak="0">
    <w:nsid w:val="6F465D49"/>
    <w:multiLevelType w:val="multilevel"/>
    <w:tmpl w:val="5FBF6FDA"/>
    <w:lvl w:ilvl="0">
      <w:numFmt w:val="bullet"/>
      <w:lvlText w:val=""/>
      <w:lvlJc w:val="left"/>
      <w:pPr>
        <w:tabs>
          <w:tab w:val="num" w:pos="720"/>
        </w:tabs>
        <w:ind w:left="720" w:hanging="360"/>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15:restartNumberingAfterBreak="0">
    <w:nsid w:val="75494A5E"/>
    <w:multiLevelType w:val="multilevel"/>
    <w:tmpl w:val="122811AC"/>
    <w:lvl w:ilvl="0">
      <w:numFmt w:val="bullet"/>
      <w:lvlText w:val=""/>
      <w:lvlJc w:val="left"/>
      <w:pPr>
        <w:tabs>
          <w:tab w:val="num" w:pos="720"/>
        </w:tabs>
        <w:ind w:left="720" w:hanging="360"/>
      </w:pPr>
      <w:rPr>
        <w:rFonts w:ascii="Symbol" w:hAnsi="Symbol" w:cs="Symbol"/>
        <w:sz w:val="26"/>
        <w:szCs w:val="26"/>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15:restartNumberingAfterBreak="0">
    <w:nsid w:val="76A8EE3C"/>
    <w:multiLevelType w:val="multilevel"/>
    <w:tmpl w:val="2EC9FA72"/>
    <w:lvl w:ilvl="0">
      <w:start w:val="1"/>
      <w:numFmt w:val="decimal"/>
      <w:lvlText w:val="%1."/>
      <w:lvlJc w:val="left"/>
      <w:pPr>
        <w:tabs>
          <w:tab w:val="num" w:pos="0"/>
        </w:tabs>
      </w:pPr>
      <w:rPr>
        <w:rFonts w:ascii="Times New Roman" w:hAnsi="Times New Roman" w:cs="Times New Roman"/>
        <w:sz w:val="24"/>
        <w:szCs w:val="24"/>
      </w:rPr>
    </w:lvl>
    <w:lvl w:ilvl="1">
      <w:start w:val="1"/>
      <w:numFmt w:val="decimal"/>
      <w:lvlText w:val="%2."/>
      <w:lvlJc w:val="left"/>
      <w:pPr>
        <w:tabs>
          <w:tab w:val="num" w:pos="0"/>
        </w:tabs>
      </w:pPr>
      <w:rPr>
        <w:rFonts w:ascii="Times New Roman" w:hAnsi="Times New Roman" w:cs="Times New Roman"/>
        <w:sz w:val="24"/>
        <w:szCs w:val="24"/>
      </w:rPr>
    </w:lvl>
    <w:lvl w:ilvl="2">
      <w:start w:val="1"/>
      <w:numFmt w:val="decimal"/>
      <w:lvlText w:val="%3."/>
      <w:lvlJc w:val="left"/>
      <w:pPr>
        <w:tabs>
          <w:tab w:val="num" w:pos="0"/>
        </w:tabs>
      </w:pPr>
      <w:rPr>
        <w:rFonts w:ascii="Times New Roman" w:hAnsi="Times New Roman" w:cs="Times New Roman"/>
        <w:sz w:val="24"/>
        <w:szCs w:val="24"/>
      </w:rPr>
    </w:lvl>
    <w:lvl w:ilvl="3">
      <w:start w:val="1"/>
      <w:numFmt w:val="decimal"/>
      <w:lvlText w:val="%4."/>
      <w:lvlJc w:val="left"/>
      <w:pPr>
        <w:tabs>
          <w:tab w:val="num" w:pos="0"/>
        </w:tabs>
      </w:pPr>
      <w:rPr>
        <w:rFonts w:ascii="Times New Roman" w:hAnsi="Times New Roman" w:cs="Times New Roman"/>
        <w:sz w:val="24"/>
        <w:szCs w:val="24"/>
      </w:rPr>
    </w:lvl>
    <w:lvl w:ilvl="4">
      <w:start w:val="1"/>
      <w:numFmt w:val="decimal"/>
      <w:lvlText w:val="%5."/>
      <w:lvlJc w:val="left"/>
      <w:pPr>
        <w:tabs>
          <w:tab w:val="num" w:pos="0"/>
        </w:tabs>
      </w:pPr>
      <w:rPr>
        <w:rFonts w:ascii="Times New Roman" w:hAnsi="Times New Roman" w:cs="Times New Roman"/>
        <w:sz w:val="24"/>
        <w:szCs w:val="24"/>
      </w:rPr>
    </w:lvl>
    <w:lvl w:ilvl="5">
      <w:start w:val="1"/>
      <w:numFmt w:val="decimal"/>
      <w:lvlText w:val="%6."/>
      <w:lvlJc w:val="left"/>
      <w:pPr>
        <w:tabs>
          <w:tab w:val="num" w:pos="0"/>
        </w:tabs>
      </w:pPr>
      <w:rPr>
        <w:rFonts w:ascii="Times New Roman" w:hAnsi="Times New Roman" w:cs="Times New Roman"/>
        <w:sz w:val="24"/>
        <w:szCs w:val="24"/>
      </w:rPr>
    </w:lvl>
    <w:lvl w:ilvl="6">
      <w:start w:val="1"/>
      <w:numFmt w:val="decimal"/>
      <w:lvlText w:val="%7."/>
      <w:lvlJc w:val="left"/>
      <w:pPr>
        <w:tabs>
          <w:tab w:val="num" w:pos="0"/>
        </w:tabs>
      </w:pPr>
      <w:rPr>
        <w:rFonts w:ascii="Times New Roman" w:hAnsi="Times New Roman" w:cs="Times New Roman"/>
        <w:sz w:val="24"/>
        <w:szCs w:val="24"/>
      </w:rPr>
    </w:lvl>
    <w:lvl w:ilvl="7">
      <w:start w:val="1"/>
      <w:numFmt w:val="decimal"/>
      <w:lvlText w:val="%8."/>
      <w:lvlJc w:val="left"/>
      <w:pPr>
        <w:tabs>
          <w:tab w:val="num" w:pos="0"/>
        </w:tabs>
      </w:pPr>
      <w:rPr>
        <w:rFonts w:ascii="Times New Roman" w:hAnsi="Times New Roman" w:cs="Times New Roman"/>
        <w:sz w:val="24"/>
        <w:szCs w:val="24"/>
      </w:rPr>
    </w:lvl>
    <w:lvl w:ilvl="8">
      <w:start w:val="1"/>
      <w:numFmt w:val="decimal"/>
      <w:lvlText w:val="%9."/>
      <w:lvlJc w:val="left"/>
      <w:pPr>
        <w:tabs>
          <w:tab w:val="num" w:pos="0"/>
        </w:tabs>
      </w:pPr>
      <w:rPr>
        <w:rFonts w:ascii="Times New Roman" w:hAnsi="Times New Roman" w:cs="Times New Roman"/>
        <w:sz w:val="24"/>
        <w:szCs w:val="24"/>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C0"/>
    <w:rsid w:val="00225F6D"/>
    <w:rsid w:val="002C3620"/>
    <w:rsid w:val="00343243"/>
    <w:rsid w:val="0047467E"/>
    <w:rsid w:val="004D217F"/>
    <w:rsid w:val="005136E7"/>
    <w:rsid w:val="005E1BCD"/>
    <w:rsid w:val="005F0A62"/>
    <w:rsid w:val="00641669"/>
    <w:rsid w:val="00700953"/>
    <w:rsid w:val="00713884"/>
    <w:rsid w:val="007234C0"/>
    <w:rsid w:val="007D63B8"/>
    <w:rsid w:val="008744CA"/>
    <w:rsid w:val="008B6932"/>
    <w:rsid w:val="009803B3"/>
    <w:rsid w:val="009B37AC"/>
    <w:rsid w:val="009D0ACC"/>
    <w:rsid w:val="00AB27C8"/>
    <w:rsid w:val="00B57D8D"/>
    <w:rsid w:val="00BB4B23"/>
    <w:rsid w:val="00C54C22"/>
    <w:rsid w:val="00D310BF"/>
    <w:rsid w:val="00EA4CBA"/>
    <w:rsid w:val="00F33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EDF5AB-8EF7-4B38-B0E5-76B55967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200" w:line="276" w:lineRule="auto"/>
    </w:pPr>
    <w:rPr>
      <w:rFonts w:cs="Calibri"/>
      <w:sz w:val="22"/>
      <w:szCs w:val="22"/>
    </w:rPr>
  </w:style>
  <w:style w:type="paragraph" w:styleId="1">
    <w:name w:val="heading 1"/>
    <w:basedOn w:val="a"/>
    <w:next w:val="a"/>
    <w:link w:val="10"/>
    <w:uiPriority w:val="99"/>
    <w:qFormat/>
    <w:pPr>
      <w:keepNext/>
      <w:spacing w:before="240" w:after="60" w:line="240" w:lineRule="auto"/>
      <w:outlineLvl w:val="0"/>
    </w:pPr>
    <w:rPr>
      <w:rFonts w:ascii="Arial" w:hAnsi="Arial" w:cs="Arial"/>
      <w:b/>
      <w:bCs/>
      <w:sz w:val="32"/>
      <w:szCs w:val="32"/>
    </w:rPr>
  </w:style>
  <w:style w:type="paragraph" w:styleId="2">
    <w:name w:val="heading 2"/>
    <w:basedOn w:val="a"/>
    <w:next w:val="a"/>
    <w:link w:val="20"/>
    <w:uiPriority w:val="99"/>
    <w:qFormat/>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pPr>
      <w:keepNext/>
      <w:spacing w:after="0" w:line="240" w:lineRule="auto"/>
      <w:jc w:val="center"/>
      <w:outlineLvl w:val="2"/>
    </w:pPr>
    <w:rPr>
      <w:rFonts w:ascii="Times New Roman" w:hAnsi="Times New Roman" w:cs="Times New Roman"/>
      <w:b/>
      <w:bCs/>
      <w:sz w:val="24"/>
      <w:szCs w:val="24"/>
    </w:rPr>
  </w:style>
  <w:style w:type="paragraph" w:styleId="4">
    <w:name w:val="heading 4"/>
    <w:basedOn w:val="a"/>
    <w:next w:val="a"/>
    <w:link w:val="40"/>
    <w:uiPriority w:val="99"/>
    <w:qFormat/>
    <w:pPr>
      <w:spacing w:before="100" w:after="100" w:line="240" w:lineRule="auto"/>
      <w:outlineLvl w:val="3"/>
    </w:pPr>
    <w:rPr>
      <w:rFonts w:ascii="PTSansRegular" w:hAnsi="PTSansRegular" w:cs="PTSansRegular"/>
      <w:b/>
      <w:bCs/>
      <w:sz w:val="29"/>
      <w:szCs w:val="29"/>
    </w:rPr>
  </w:style>
  <w:style w:type="paragraph" w:styleId="5">
    <w:name w:val="heading 5"/>
    <w:basedOn w:val="a"/>
    <w:next w:val="a"/>
    <w:link w:val="50"/>
    <w:uiPriority w:val="99"/>
    <w:qFormat/>
    <w:pPr>
      <w:keepNext/>
      <w:spacing w:after="0" w:line="240" w:lineRule="auto"/>
      <w:outlineLvl w:val="4"/>
    </w:pPr>
    <w:rPr>
      <w:rFonts w:ascii="Times New Roman" w:hAnsi="Times New Roman" w:cs="Times New Roman"/>
      <w:sz w:val="24"/>
      <w:szCs w:val="24"/>
    </w:rPr>
  </w:style>
  <w:style w:type="paragraph" w:styleId="6">
    <w:name w:val="heading 6"/>
    <w:basedOn w:val="a"/>
    <w:next w:val="a"/>
    <w:link w:val="60"/>
    <w:uiPriority w:val="99"/>
    <w:qFormat/>
    <w:pPr>
      <w:keepNext/>
      <w:spacing w:after="0" w:line="240" w:lineRule="auto"/>
      <w:outlineLvl w:val="5"/>
    </w:pPr>
    <w:rPr>
      <w:rFonts w:ascii="Times New Roman" w:hAnsi="Times New Roman" w:cs="Times New Roman"/>
      <w:b/>
      <w:bCs/>
      <w:sz w:val="28"/>
      <w:szCs w:val="28"/>
    </w:rPr>
  </w:style>
  <w:style w:type="paragraph" w:styleId="7">
    <w:name w:val="heading 7"/>
    <w:basedOn w:val="a"/>
    <w:next w:val="a"/>
    <w:link w:val="70"/>
    <w:uiPriority w:val="99"/>
    <w:qFormat/>
    <w:pPr>
      <w:spacing w:before="240" w:after="60" w:line="240" w:lineRule="auto"/>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7234C0"/>
    <w:rPr>
      <w:rFonts w:ascii="Cambria" w:eastAsia="Times New Roman" w:hAnsi="Cambria" w:cs="Times New Roman"/>
      <w:b/>
      <w:bCs/>
      <w:kern w:val="32"/>
      <w:sz w:val="32"/>
      <w:szCs w:val="32"/>
    </w:rPr>
  </w:style>
  <w:style w:type="character" w:customStyle="1" w:styleId="10">
    <w:name w:val="Заголовок 1 Знак"/>
    <w:link w:val="1"/>
    <w:uiPriority w:val="99"/>
    <w:rPr>
      <w:rFonts w:ascii="Arial" w:hAnsi="Arial" w:cs="Arial"/>
      <w:b/>
      <w:bCs/>
      <w:sz w:val="32"/>
      <w:szCs w:val="32"/>
      <w:lang w:val="ru-RU"/>
    </w:rPr>
  </w:style>
  <w:style w:type="character" w:customStyle="1" w:styleId="Heading2Char">
    <w:name w:val="Heading 2 Char"/>
    <w:uiPriority w:val="9"/>
    <w:semiHidden/>
    <w:rsid w:val="007234C0"/>
    <w:rPr>
      <w:rFonts w:ascii="Cambria" w:eastAsia="Times New Roman" w:hAnsi="Cambria" w:cs="Times New Roman"/>
      <w:b/>
      <w:bCs/>
      <w:i/>
      <w:iCs/>
      <w:sz w:val="28"/>
      <w:szCs w:val="28"/>
    </w:rPr>
  </w:style>
  <w:style w:type="character" w:customStyle="1" w:styleId="20">
    <w:name w:val="Заголовок 2 Знак"/>
    <w:link w:val="2"/>
    <w:uiPriority w:val="99"/>
    <w:rPr>
      <w:rFonts w:ascii="Arial" w:hAnsi="Arial" w:cs="Arial"/>
      <w:b/>
      <w:bCs/>
      <w:i/>
      <w:iCs/>
      <w:sz w:val="28"/>
      <w:szCs w:val="28"/>
      <w:lang w:val="ru-RU"/>
    </w:rPr>
  </w:style>
  <w:style w:type="character" w:customStyle="1" w:styleId="Heading3Char">
    <w:name w:val="Heading 3 Char"/>
    <w:uiPriority w:val="9"/>
    <w:semiHidden/>
    <w:rsid w:val="007234C0"/>
    <w:rPr>
      <w:rFonts w:ascii="Cambria" w:eastAsia="Times New Roman" w:hAnsi="Cambria" w:cs="Times New Roman"/>
      <w:b/>
      <w:bCs/>
      <w:sz w:val="26"/>
      <w:szCs w:val="26"/>
    </w:rPr>
  </w:style>
  <w:style w:type="character" w:customStyle="1" w:styleId="30">
    <w:name w:val="Заголовок 3 Знак"/>
    <w:link w:val="3"/>
    <w:uiPriority w:val="99"/>
    <w:rPr>
      <w:rFonts w:ascii="Times New Roman" w:hAnsi="Times New Roman" w:cs="Times New Roman"/>
      <w:b/>
      <w:bCs/>
      <w:sz w:val="24"/>
      <w:szCs w:val="24"/>
      <w:lang w:val="ru-RU"/>
    </w:rPr>
  </w:style>
  <w:style w:type="character" w:customStyle="1" w:styleId="Heading4Char">
    <w:name w:val="Heading 4 Char"/>
    <w:uiPriority w:val="9"/>
    <w:semiHidden/>
    <w:rsid w:val="007234C0"/>
    <w:rPr>
      <w:b/>
      <w:bCs/>
      <w:sz w:val="28"/>
      <w:szCs w:val="28"/>
    </w:rPr>
  </w:style>
  <w:style w:type="character" w:customStyle="1" w:styleId="40">
    <w:name w:val="Заголовок 4 Знак"/>
    <w:link w:val="4"/>
    <w:uiPriority w:val="99"/>
    <w:rPr>
      <w:rFonts w:ascii="PTSansRegular" w:hAnsi="PTSansRegular" w:cs="PTSansRegular"/>
      <w:b/>
      <w:bCs/>
      <w:sz w:val="29"/>
      <w:szCs w:val="29"/>
    </w:rPr>
  </w:style>
  <w:style w:type="character" w:customStyle="1" w:styleId="Heading5Char">
    <w:name w:val="Heading 5 Char"/>
    <w:uiPriority w:val="9"/>
    <w:semiHidden/>
    <w:rsid w:val="007234C0"/>
    <w:rPr>
      <w:b/>
      <w:bCs/>
      <w:i/>
      <w:iCs/>
      <w:sz w:val="26"/>
      <w:szCs w:val="26"/>
    </w:rPr>
  </w:style>
  <w:style w:type="character" w:customStyle="1" w:styleId="50">
    <w:name w:val="Заголовок 5 Знак"/>
    <w:link w:val="5"/>
    <w:uiPriority w:val="99"/>
    <w:rPr>
      <w:rFonts w:ascii="Times New Roman" w:hAnsi="Times New Roman" w:cs="Times New Roman"/>
      <w:sz w:val="24"/>
      <w:szCs w:val="24"/>
      <w:lang w:val="ru-RU"/>
    </w:rPr>
  </w:style>
  <w:style w:type="character" w:customStyle="1" w:styleId="Heading6Char">
    <w:name w:val="Heading 6 Char"/>
    <w:uiPriority w:val="9"/>
    <w:semiHidden/>
    <w:rsid w:val="007234C0"/>
    <w:rPr>
      <w:b/>
      <w:bCs/>
    </w:rPr>
  </w:style>
  <w:style w:type="character" w:customStyle="1" w:styleId="60">
    <w:name w:val="Заголовок 6 Знак"/>
    <w:link w:val="6"/>
    <w:uiPriority w:val="99"/>
    <w:rPr>
      <w:rFonts w:ascii="Times New Roman" w:hAnsi="Times New Roman" w:cs="Times New Roman"/>
      <w:b/>
      <w:bCs/>
      <w:sz w:val="28"/>
      <w:szCs w:val="28"/>
      <w:lang w:val="ru-RU"/>
    </w:rPr>
  </w:style>
  <w:style w:type="character" w:customStyle="1" w:styleId="Heading7Char">
    <w:name w:val="Heading 7 Char"/>
    <w:uiPriority w:val="9"/>
    <w:semiHidden/>
    <w:rsid w:val="007234C0"/>
    <w:rPr>
      <w:sz w:val="24"/>
      <w:szCs w:val="24"/>
    </w:rPr>
  </w:style>
  <w:style w:type="character" w:customStyle="1" w:styleId="70">
    <w:name w:val="Заголовок 7 Знак"/>
    <w:link w:val="7"/>
    <w:uiPriority w:val="99"/>
    <w:rPr>
      <w:rFonts w:ascii="Times New Roman" w:hAnsi="Times New Roman" w:cs="Times New Roman"/>
      <w:sz w:val="24"/>
      <w:szCs w:val="24"/>
      <w:lang w:val="ru-RU"/>
    </w:rPr>
  </w:style>
  <w:style w:type="paragraph" w:customStyle="1" w:styleId="normacttext">
    <w:name w:val="norm_act_text"/>
    <w:basedOn w:val="a"/>
    <w:uiPriority w:val="99"/>
    <w:pPr>
      <w:spacing w:before="100" w:after="100" w:line="240" w:lineRule="auto"/>
    </w:pPr>
    <w:rPr>
      <w:rFonts w:ascii="PTSerifRegular" w:hAnsi="PTSerifRegular" w:cs="PTSerifRegular"/>
      <w:color w:val="000000"/>
      <w:sz w:val="23"/>
      <w:szCs w:val="23"/>
    </w:rPr>
  </w:style>
  <w:style w:type="paragraph" w:customStyle="1" w:styleId="ConsPlusNormal">
    <w:name w:val="ConsPlusNormal"/>
    <w:uiPriority w:val="99"/>
    <w:pPr>
      <w:widowControl w:val="0"/>
      <w:autoSpaceDE w:val="0"/>
      <w:autoSpaceDN w:val="0"/>
      <w:adjustRightInd w:val="0"/>
    </w:pPr>
    <w:rPr>
      <w:rFonts w:ascii="Times New Roman" w:hAnsi="Times New Roman"/>
      <w:sz w:val="24"/>
      <w:szCs w:val="24"/>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styleId="a3">
    <w:name w:val="Hyperlink"/>
    <w:uiPriority w:val="99"/>
    <w:rPr>
      <w:rFonts w:ascii="Arial" w:hAnsi="Arial" w:cs="Arial"/>
      <w:color w:val="0000FF"/>
      <w:u w:val="single"/>
      <w:lang w:val="ru-RU"/>
    </w:rPr>
  </w:style>
  <w:style w:type="paragraph" w:styleId="a4">
    <w:name w:val="Body Text"/>
    <w:basedOn w:val="a"/>
    <w:link w:val="a5"/>
    <w:uiPriority w:val="99"/>
    <w:pPr>
      <w:spacing w:after="0" w:line="240" w:lineRule="auto"/>
    </w:pPr>
    <w:rPr>
      <w:rFonts w:ascii="Times New Roman" w:hAnsi="Times New Roman" w:cs="Times New Roman"/>
      <w:sz w:val="28"/>
      <w:szCs w:val="28"/>
    </w:rPr>
  </w:style>
  <w:style w:type="character" w:customStyle="1" w:styleId="BodyTextChar">
    <w:name w:val="Body Text Char"/>
    <w:uiPriority w:val="99"/>
    <w:semiHidden/>
    <w:rsid w:val="007234C0"/>
    <w:rPr>
      <w:rFonts w:ascii="Calibri" w:hAnsi="Calibri" w:cs="Calibri"/>
    </w:rPr>
  </w:style>
  <w:style w:type="character" w:customStyle="1" w:styleId="a5">
    <w:name w:val="Основной текст Знак"/>
    <w:link w:val="a4"/>
    <w:uiPriority w:val="99"/>
    <w:rPr>
      <w:rFonts w:ascii="Times New Roman" w:hAnsi="Times New Roman" w:cs="Times New Roman"/>
      <w:sz w:val="28"/>
      <w:szCs w:val="28"/>
      <w:lang w:val="ru-RU"/>
    </w:rPr>
  </w:style>
  <w:style w:type="paragraph" w:customStyle="1" w:styleId="Style1">
    <w:name w:val="Style1"/>
    <w:basedOn w:val="a"/>
    <w:uiPriority w:val="99"/>
    <w:pPr>
      <w:widowControl w:val="0"/>
      <w:spacing w:after="0" w:line="322" w:lineRule="exact"/>
      <w:ind w:firstLine="706"/>
      <w:jc w:val="both"/>
    </w:pPr>
    <w:rPr>
      <w:rFonts w:ascii="Times New Roman" w:hAnsi="Times New Roman" w:cs="Times New Roman"/>
      <w:sz w:val="24"/>
      <w:szCs w:val="24"/>
    </w:rPr>
  </w:style>
  <w:style w:type="character" w:customStyle="1" w:styleId="FontStyle11">
    <w:name w:val="Font Style11"/>
    <w:uiPriority w:val="99"/>
    <w:rPr>
      <w:rFonts w:ascii="Arial" w:hAnsi="Arial" w:cs="Arial"/>
      <w:lang w:val="ru-RU"/>
    </w:rPr>
  </w:style>
  <w:style w:type="paragraph" w:styleId="a6">
    <w:name w:val="Normal (Web)"/>
    <w:basedOn w:val="a"/>
    <w:uiPriority w:val="99"/>
    <w:pPr>
      <w:spacing w:before="100" w:after="100" w:line="240" w:lineRule="auto"/>
    </w:pPr>
    <w:rPr>
      <w:rFonts w:ascii="Times New Roman" w:hAnsi="Times New Roman" w:cs="Times New Roman"/>
      <w:sz w:val="24"/>
      <w:szCs w:val="24"/>
    </w:rPr>
  </w:style>
  <w:style w:type="character" w:styleId="a7">
    <w:name w:val="Strong"/>
    <w:uiPriority w:val="99"/>
    <w:qFormat/>
    <w:rPr>
      <w:rFonts w:ascii="Arial" w:hAnsi="Arial" w:cs="Arial"/>
      <w:b/>
      <w:bCs/>
      <w:lang w:val="ru-RU"/>
    </w:rPr>
  </w:style>
  <w:style w:type="paragraph" w:styleId="a8">
    <w:name w:val="Title"/>
    <w:basedOn w:val="a"/>
    <w:next w:val="a"/>
    <w:link w:val="a9"/>
    <w:uiPriority w:val="99"/>
    <w:qFormat/>
    <w:pPr>
      <w:spacing w:after="0" w:line="240" w:lineRule="auto"/>
      <w:jc w:val="center"/>
    </w:pPr>
    <w:rPr>
      <w:rFonts w:ascii="Times New Roman" w:hAnsi="Times New Roman" w:cs="Times New Roman"/>
      <w:sz w:val="40"/>
      <w:szCs w:val="40"/>
    </w:rPr>
  </w:style>
  <w:style w:type="character" w:customStyle="1" w:styleId="TitleChar">
    <w:name w:val="Title Char"/>
    <w:uiPriority w:val="10"/>
    <w:rsid w:val="007234C0"/>
    <w:rPr>
      <w:rFonts w:ascii="Cambria" w:eastAsia="Times New Roman" w:hAnsi="Cambria" w:cs="Times New Roman"/>
      <w:b/>
      <w:bCs/>
      <w:kern w:val="28"/>
      <w:sz w:val="32"/>
      <w:szCs w:val="32"/>
    </w:rPr>
  </w:style>
  <w:style w:type="character" w:customStyle="1" w:styleId="a9">
    <w:name w:val="Заголовок Знак"/>
    <w:link w:val="a8"/>
    <w:uiPriority w:val="99"/>
    <w:rPr>
      <w:rFonts w:ascii="Times New Roman" w:hAnsi="Times New Roman" w:cs="Times New Roman"/>
      <w:sz w:val="40"/>
      <w:szCs w:val="40"/>
      <w:lang w:val="ru-RU"/>
    </w:rPr>
  </w:style>
  <w:style w:type="paragraph" w:styleId="aa">
    <w:name w:val="Balloon Text"/>
    <w:basedOn w:val="a"/>
    <w:link w:val="ab"/>
    <w:uiPriority w:val="99"/>
    <w:pPr>
      <w:spacing w:after="0" w:line="240" w:lineRule="auto"/>
    </w:pPr>
    <w:rPr>
      <w:rFonts w:ascii="Tahoma" w:hAnsi="Tahoma" w:cs="Tahoma"/>
      <w:sz w:val="16"/>
      <w:szCs w:val="16"/>
    </w:rPr>
  </w:style>
  <w:style w:type="character" w:customStyle="1" w:styleId="BalloonTextChar">
    <w:name w:val="Balloon Text Char"/>
    <w:uiPriority w:val="99"/>
    <w:semiHidden/>
    <w:rsid w:val="007234C0"/>
    <w:rPr>
      <w:rFonts w:ascii="Times New Roman" w:hAnsi="Times New Roman" w:cs="Times New Roman"/>
      <w:sz w:val="0"/>
      <w:szCs w:val="0"/>
    </w:rPr>
  </w:style>
  <w:style w:type="character" w:customStyle="1" w:styleId="ab">
    <w:name w:val="Текст выноски Знак"/>
    <w:link w:val="aa"/>
    <w:uiPriority w:val="99"/>
    <w:rPr>
      <w:rFonts w:ascii="Tahoma" w:hAnsi="Tahoma" w:cs="Tahoma"/>
      <w:sz w:val="16"/>
      <w:szCs w:val="16"/>
      <w:lang w:val="ru-RU"/>
    </w:rPr>
  </w:style>
  <w:style w:type="paragraph" w:customStyle="1" w:styleId="ac">
    <w:name w:val="Знак Знак"/>
    <w:basedOn w:val="a"/>
    <w:uiPriority w:val="99"/>
    <w:pPr>
      <w:spacing w:after="160" w:line="240" w:lineRule="exact"/>
    </w:pPr>
    <w:rPr>
      <w:rFonts w:ascii="Verdana" w:hAnsi="Verdana" w:cs="Verdana"/>
      <w:sz w:val="24"/>
      <w:szCs w:val="24"/>
    </w:rPr>
  </w:style>
  <w:style w:type="paragraph" w:styleId="ad">
    <w:name w:val="List Paragraph"/>
    <w:basedOn w:val="a"/>
    <w:uiPriority w:val="99"/>
    <w:qFormat/>
    <w:pPr>
      <w:ind w:left="720"/>
    </w:pPr>
    <w:rPr>
      <w:rFonts w:cs="Times New Roman"/>
    </w:rPr>
  </w:style>
  <w:style w:type="character" w:styleId="ae">
    <w:name w:val="FollowedHyperlink"/>
    <w:uiPriority w:val="99"/>
    <w:rPr>
      <w:rFonts w:ascii="Arial" w:hAnsi="Arial" w:cs="Arial"/>
      <w:color w:val="800080"/>
      <w:u w:val="single"/>
      <w:lang w:val="ru-RU"/>
    </w:rPr>
  </w:style>
  <w:style w:type="paragraph" w:styleId="af">
    <w:name w:val="header"/>
    <w:basedOn w:val="a"/>
    <w:link w:val="af0"/>
    <w:uiPriority w:val="99"/>
    <w:pPr>
      <w:tabs>
        <w:tab w:val="center" w:pos="4677"/>
        <w:tab w:val="right" w:pos="9355"/>
      </w:tabs>
      <w:spacing w:after="0" w:line="240" w:lineRule="auto"/>
    </w:pPr>
    <w:rPr>
      <w:rFonts w:cs="Times New Roman"/>
    </w:rPr>
  </w:style>
  <w:style w:type="character" w:customStyle="1" w:styleId="HeaderChar">
    <w:name w:val="Header Char"/>
    <w:uiPriority w:val="99"/>
    <w:semiHidden/>
    <w:rsid w:val="007234C0"/>
    <w:rPr>
      <w:rFonts w:ascii="Calibri" w:hAnsi="Calibri" w:cs="Calibri"/>
    </w:rPr>
  </w:style>
  <w:style w:type="character" w:customStyle="1" w:styleId="af0">
    <w:name w:val="Верхний колонтитул Знак"/>
    <w:link w:val="af"/>
    <w:uiPriority w:val="99"/>
    <w:rPr>
      <w:sz w:val="22"/>
      <w:szCs w:val="22"/>
      <w:lang w:val="ru-RU"/>
    </w:rPr>
  </w:style>
  <w:style w:type="paragraph" w:styleId="af1">
    <w:name w:val="footer"/>
    <w:basedOn w:val="a"/>
    <w:link w:val="af2"/>
    <w:uiPriority w:val="99"/>
    <w:pPr>
      <w:tabs>
        <w:tab w:val="center" w:pos="4677"/>
        <w:tab w:val="right" w:pos="9355"/>
      </w:tabs>
      <w:spacing w:after="0" w:line="240" w:lineRule="auto"/>
    </w:pPr>
    <w:rPr>
      <w:rFonts w:cs="Times New Roman"/>
    </w:rPr>
  </w:style>
  <w:style w:type="character" w:customStyle="1" w:styleId="FooterChar">
    <w:name w:val="Footer Char"/>
    <w:uiPriority w:val="99"/>
    <w:semiHidden/>
    <w:rsid w:val="007234C0"/>
    <w:rPr>
      <w:rFonts w:ascii="Calibri" w:hAnsi="Calibri" w:cs="Calibri"/>
    </w:rPr>
  </w:style>
  <w:style w:type="character" w:customStyle="1" w:styleId="af2">
    <w:name w:val="Нижний колонтитул Знак"/>
    <w:link w:val="af1"/>
    <w:uiPriority w:val="99"/>
    <w:rPr>
      <w:sz w:val="22"/>
      <w:szCs w:val="22"/>
      <w:lang w:val="ru-RU"/>
    </w:rPr>
  </w:style>
  <w:style w:type="paragraph" w:styleId="af3">
    <w:name w:val="Body Text Indent"/>
    <w:basedOn w:val="a"/>
    <w:link w:val="af4"/>
    <w:uiPriority w:val="99"/>
    <w:pPr>
      <w:spacing w:after="120" w:line="240" w:lineRule="auto"/>
      <w:ind w:left="283"/>
    </w:pPr>
    <w:rPr>
      <w:rFonts w:ascii="Times New Roman" w:hAnsi="Times New Roman" w:cs="Times New Roman"/>
      <w:sz w:val="24"/>
      <w:szCs w:val="24"/>
    </w:rPr>
  </w:style>
  <w:style w:type="character" w:customStyle="1" w:styleId="BodyTextIndentChar">
    <w:name w:val="Body Text Indent Char"/>
    <w:uiPriority w:val="99"/>
    <w:semiHidden/>
    <w:rsid w:val="007234C0"/>
    <w:rPr>
      <w:rFonts w:ascii="Calibri" w:hAnsi="Calibri" w:cs="Calibri"/>
    </w:rPr>
  </w:style>
  <w:style w:type="character" w:customStyle="1" w:styleId="af4">
    <w:name w:val="Основной текст с отступом Знак"/>
    <w:link w:val="af3"/>
    <w:uiPriority w:val="99"/>
    <w:rPr>
      <w:rFonts w:ascii="Times New Roman" w:hAnsi="Times New Roman" w:cs="Times New Roman"/>
      <w:sz w:val="24"/>
      <w:szCs w:val="24"/>
      <w:lang w:val="ru-RU"/>
    </w:rPr>
  </w:style>
  <w:style w:type="paragraph" w:styleId="af5">
    <w:name w:val="Subtitle"/>
    <w:basedOn w:val="a"/>
    <w:next w:val="a"/>
    <w:link w:val="af6"/>
    <w:uiPriority w:val="99"/>
    <w:qFormat/>
    <w:pPr>
      <w:spacing w:after="0" w:line="240" w:lineRule="auto"/>
      <w:jc w:val="center"/>
      <w:outlineLvl w:val="0"/>
    </w:pPr>
    <w:rPr>
      <w:rFonts w:ascii="Arial" w:hAnsi="Arial" w:cs="Arial"/>
      <w:b/>
      <w:bCs/>
      <w:sz w:val="24"/>
      <w:szCs w:val="24"/>
    </w:rPr>
  </w:style>
  <w:style w:type="character" w:customStyle="1" w:styleId="SubtitleChar">
    <w:name w:val="Subtitle Char"/>
    <w:uiPriority w:val="11"/>
    <w:rsid w:val="007234C0"/>
    <w:rPr>
      <w:rFonts w:ascii="Cambria" w:eastAsia="Times New Roman" w:hAnsi="Cambria" w:cs="Times New Roman"/>
      <w:sz w:val="24"/>
      <w:szCs w:val="24"/>
    </w:rPr>
  </w:style>
  <w:style w:type="character" w:customStyle="1" w:styleId="af6">
    <w:name w:val="Подзаголовок Знак"/>
    <w:link w:val="af5"/>
    <w:uiPriority w:val="99"/>
    <w:rPr>
      <w:rFonts w:ascii="Arial" w:hAnsi="Arial" w:cs="Arial"/>
      <w:b/>
      <w:bCs/>
      <w:sz w:val="24"/>
      <w:szCs w:val="24"/>
      <w:lang w:val="ru-RU"/>
    </w:rPr>
  </w:style>
  <w:style w:type="paragraph" w:styleId="21">
    <w:name w:val="Body Text 2"/>
    <w:basedOn w:val="a"/>
    <w:link w:val="22"/>
    <w:uiPriority w:val="99"/>
    <w:pPr>
      <w:spacing w:after="120" w:line="480" w:lineRule="auto"/>
    </w:pPr>
    <w:rPr>
      <w:rFonts w:cs="Times New Roman"/>
    </w:rPr>
  </w:style>
  <w:style w:type="character" w:customStyle="1" w:styleId="BodyText2Char">
    <w:name w:val="Body Text 2 Char"/>
    <w:uiPriority w:val="99"/>
    <w:semiHidden/>
    <w:rsid w:val="007234C0"/>
    <w:rPr>
      <w:rFonts w:ascii="Calibri" w:hAnsi="Calibri" w:cs="Calibri"/>
    </w:rPr>
  </w:style>
  <w:style w:type="character" w:customStyle="1" w:styleId="22">
    <w:name w:val="Основной текст 2 Знак"/>
    <w:link w:val="21"/>
    <w:uiPriority w:val="99"/>
    <w:rPr>
      <w:sz w:val="22"/>
      <w:szCs w:val="22"/>
      <w:lang w:val="ru-RU"/>
    </w:rPr>
  </w:style>
  <w:style w:type="paragraph" w:styleId="31">
    <w:name w:val="Body Text 3"/>
    <w:basedOn w:val="a"/>
    <w:link w:val="32"/>
    <w:uiPriority w:val="99"/>
    <w:pPr>
      <w:spacing w:after="120" w:line="240" w:lineRule="auto"/>
    </w:pPr>
    <w:rPr>
      <w:rFonts w:ascii="Times New Roman" w:hAnsi="Times New Roman" w:cs="Times New Roman"/>
      <w:sz w:val="16"/>
      <w:szCs w:val="16"/>
    </w:rPr>
  </w:style>
  <w:style w:type="character" w:customStyle="1" w:styleId="BodyText3Char">
    <w:name w:val="Body Text 3 Char"/>
    <w:uiPriority w:val="99"/>
    <w:semiHidden/>
    <w:rsid w:val="007234C0"/>
    <w:rPr>
      <w:rFonts w:ascii="Calibri" w:hAnsi="Calibri" w:cs="Calibri"/>
      <w:sz w:val="16"/>
      <w:szCs w:val="16"/>
    </w:rPr>
  </w:style>
  <w:style w:type="character" w:customStyle="1" w:styleId="32">
    <w:name w:val="Основной текст 3 Знак"/>
    <w:link w:val="31"/>
    <w:uiPriority w:val="99"/>
    <w:rPr>
      <w:rFonts w:ascii="Times New Roman" w:hAnsi="Times New Roman" w:cs="Times New Roman"/>
      <w:sz w:val="16"/>
      <w:szCs w:val="16"/>
      <w:lang w:val="ru-RU"/>
    </w:rPr>
  </w:style>
  <w:style w:type="paragraph" w:styleId="23">
    <w:name w:val="Body Text Indent 2"/>
    <w:basedOn w:val="a"/>
    <w:link w:val="24"/>
    <w:uiPriority w:val="99"/>
    <w:pPr>
      <w:widowControl w:val="0"/>
      <w:spacing w:after="120" w:line="480" w:lineRule="auto"/>
      <w:ind w:left="283"/>
    </w:pPr>
    <w:rPr>
      <w:rFonts w:ascii="Times New Roman" w:hAnsi="Times New Roman" w:cs="Times New Roman"/>
      <w:sz w:val="24"/>
      <w:szCs w:val="24"/>
    </w:rPr>
  </w:style>
  <w:style w:type="character" w:customStyle="1" w:styleId="BodyTextIndent2Char">
    <w:name w:val="Body Text Indent 2 Char"/>
    <w:uiPriority w:val="99"/>
    <w:semiHidden/>
    <w:rsid w:val="007234C0"/>
    <w:rPr>
      <w:rFonts w:ascii="Calibri" w:hAnsi="Calibri" w:cs="Calibri"/>
    </w:rPr>
  </w:style>
  <w:style w:type="character" w:customStyle="1" w:styleId="24">
    <w:name w:val="Основной текст с отступом 2 Знак"/>
    <w:link w:val="23"/>
    <w:uiPriority w:val="99"/>
    <w:rPr>
      <w:rFonts w:ascii="Times New Roman" w:hAnsi="Times New Roman" w:cs="Times New Roman"/>
      <w:sz w:val="24"/>
      <w:szCs w:val="24"/>
      <w:lang w:val="ru-RU"/>
    </w:rPr>
  </w:style>
  <w:style w:type="paragraph" w:styleId="33">
    <w:name w:val="Body Text Indent 3"/>
    <w:basedOn w:val="a"/>
    <w:link w:val="34"/>
    <w:uiPriority w:val="99"/>
    <w:pPr>
      <w:spacing w:after="120" w:line="240" w:lineRule="auto"/>
      <w:ind w:left="283"/>
    </w:pPr>
    <w:rPr>
      <w:rFonts w:ascii="Times New Roman" w:hAnsi="Times New Roman" w:cs="Times New Roman"/>
      <w:sz w:val="16"/>
      <w:szCs w:val="16"/>
    </w:rPr>
  </w:style>
  <w:style w:type="character" w:customStyle="1" w:styleId="BodyTextIndent3Char">
    <w:name w:val="Body Text Indent 3 Char"/>
    <w:uiPriority w:val="99"/>
    <w:semiHidden/>
    <w:rsid w:val="007234C0"/>
    <w:rPr>
      <w:rFonts w:ascii="Calibri" w:hAnsi="Calibri" w:cs="Calibri"/>
      <w:sz w:val="16"/>
      <w:szCs w:val="16"/>
    </w:rPr>
  </w:style>
  <w:style w:type="character" w:customStyle="1" w:styleId="34">
    <w:name w:val="Основной текст с отступом 3 Знак"/>
    <w:link w:val="33"/>
    <w:uiPriority w:val="99"/>
    <w:rPr>
      <w:rFonts w:ascii="Times New Roman" w:hAnsi="Times New Roman" w:cs="Times New Roman"/>
      <w:sz w:val="16"/>
      <w:szCs w:val="16"/>
      <w:lang w:val="ru-RU"/>
    </w:rPr>
  </w:style>
  <w:style w:type="paragraph" w:styleId="af7">
    <w:name w:val="Block Text"/>
    <w:basedOn w:val="a"/>
    <w:uiPriority w:val="99"/>
    <w:pPr>
      <w:spacing w:after="0" w:line="240" w:lineRule="auto"/>
      <w:ind w:left="113" w:right="113"/>
    </w:pPr>
    <w:rPr>
      <w:rFonts w:ascii="Times New Roman" w:hAnsi="Times New Roman" w:cs="Times New Roman"/>
      <w:sz w:val="16"/>
      <w:szCs w:val="16"/>
    </w:rPr>
  </w:style>
  <w:style w:type="paragraph" w:styleId="af8">
    <w:name w:val="Document Map"/>
    <w:basedOn w:val="a"/>
    <w:link w:val="af9"/>
    <w:uiPriority w:val="99"/>
    <w:pPr>
      <w:shd w:val="clear" w:color="auto" w:fill="000080"/>
      <w:spacing w:after="0" w:line="240" w:lineRule="auto"/>
    </w:pPr>
    <w:rPr>
      <w:rFonts w:ascii="Tahoma" w:hAnsi="Tahoma" w:cs="Tahoma"/>
      <w:sz w:val="24"/>
      <w:szCs w:val="24"/>
    </w:rPr>
  </w:style>
  <w:style w:type="character" w:customStyle="1" w:styleId="DocumentMapChar">
    <w:name w:val="Document Map Char"/>
    <w:uiPriority w:val="99"/>
    <w:semiHidden/>
    <w:rsid w:val="007234C0"/>
    <w:rPr>
      <w:rFonts w:ascii="Times New Roman" w:hAnsi="Times New Roman" w:cs="Times New Roman"/>
      <w:sz w:val="0"/>
      <w:szCs w:val="0"/>
    </w:rPr>
  </w:style>
  <w:style w:type="character" w:customStyle="1" w:styleId="af9">
    <w:name w:val="Схема документа Знак"/>
    <w:link w:val="af8"/>
    <w:uiPriority w:val="99"/>
    <w:rPr>
      <w:rFonts w:ascii="Tahoma" w:hAnsi="Tahoma" w:cs="Tahoma"/>
      <w:sz w:val="24"/>
      <w:szCs w:val="24"/>
      <w:lang w:val="ru-RU"/>
    </w:rPr>
  </w:style>
  <w:style w:type="paragraph" w:styleId="afa">
    <w:name w:val="No Spacing"/>
    <w:uiPriority w:val="99"/>
    <w:qFormat/>
    <w:pPr>
      <w:autoSpaceDE w:val="0"/>
      <w:autoSpaceDN w:val="0"/>
      <w:adjustRightInd w:val="0"/>
    </w:pPr>
    <w:rPr>
      <w:rFonts w:cs="Calibri"/>
      <w:sz w:val="22"/>
      <w:szCs w:val="22"/>
    </w:rPr>
  </w:style>
  <w:style w:type="paragraph" w:customStyle="1" w:styleId="afb">
    <w:name w:val="Знак Знак Знак Знак"/>
    <w:basedOn w:val="a"/>
    <w:uiPriority w:val="99"/>
    <w:pPr>
      <w:spacing w:before="100" w:after="100" w:line="240" w:lineRule="auto"/>
    </w:pPr>
    <w:rPr>
      <w:rFonts w:ascii="Tahoma" w:hAnsi="Tahoma" w:cs="Tahoma"/>
      <w:sz w:val="24"/>
      <w:szCs w:val="24"/>
    </w:rPr>
  </w:style>
  <w:style w:type="paragraph" w:customStyle="1" w:styleId="11">
    <w:name w:val="Абзац 1 инт"/>
    <w:basedOn w:val="a"/>
    <w:uiPriority w:val="99"/>
    <w:pPr>
      <w:spacing w:after="0" w:line="240" w:lineRule="atLeast"/>
      <w:ind w:firstLine="709"/>
    </w:pPr>
    <w:rPr>
      <w:rFonts w:ascii="Times New Roman" w:hAnsi="Times New Roman" w:cs="Times New Roman"/>
      <w:sz w:val="24"/>
      <w:szCs w:val="24"/>
    </w:rPr>
  </w:style>
  <w:style w:type="paragraph" w:customStyle="1" w:styleId="afc">
    <w:name w:val="Список в таблице"/>
    <w:basedOn w:val="a"/>
    <w:uiPriority w:val="99"/>
    <w:pPr>
      <w:spacing w:after="0" w:line="240" w:lineRule="auto"/>
      <w:ind w:left="284" w:firstLine="284"/>
      <w:jc w:val="both"/>
    </w:pPr>
    <w:rPr>
      <w:rFonts w:ascii="Times New Roman" w:hAnsi="Times New Roman" w:cs="Times New Roman"/>
      <w:sz w:val="18"/>
      <w:szCs w:val="18"/>
    </w:rPr>
  </w:style>
  <w:style w:type="paragraph" w:customStyle="1" w:styleId="210">
    <w:name w:val="Основной текст 21"/>
    <w:basedOn w:val="a"/>
    <w:uiPriority w:val="99"/>
    <w:pPr>
      <w:spacing w:after="0" w:line="240" w:lineRule="auto"/>
      <w:ind w:firstLine="720"/>
      <w:jc w:val="both"/>
    </w:pPr>
    <w:rPr>
      <w:rFonts w:ascii="Times New Roman" w:hAnsi="Times New Roman" w:cs="Times New Roman"/>
      <w:sz w:val="24"/>
      <w:szCs w:val="24"/>
    </w:rPr>
  </w:style>
  <w:style w:type="paragraph" w:customStyle="1" w:styleId="12">
    <w:name w:val="Знак1"/>
    <w:basedOn w:val="a"/>
    <w:uiPriority w:val="99"/>
    <w:pPr>
      <w:widowControl w:val="0"/>
      <w:spacing w:after="160" w:line="240" w:lineRule="exact"/>
      <w:jc w:val="right"/>
    </w:pPr>
    <w:rPr>
      <w:rFonts w:ascii="Arial" w:hAnsi="Arial" w:cs="Arial"/>
      <w:sz w:val="24"/>
      <w:szCs w:val="24"/>
    </w:rPr>
  </w:style>
  <w:style w:type="paragraph" w:customStyle="1" w:styleId="Style10">
    <w:name w:val="Style 1"/>
    <w:uiPriority w:val="99"/>
    <w:pPr>
      <w:widowControl w:val="0"/>
      <w:autoSpaceDE w:val="0"/>
      <w:autoSpaceDN w:val="0"/>
      <w:adjustRightInd w:val="0"/>
    </w:pPr>
    <w:rPr>
      <w:rFonts w:ascii="Times New Roman" w:hAnsi="Times New Roman"/>
    </w:rPr>
  </w:style>
  <w:style w:type="paragraph" w:customStyle="1" w:styleId="Style2">
    <w:name w:val="Style 2"/>
    <w:uiPriority w:val="99"/>
    <w:pPr>
      <w:widowControl w:val="0"/>
      <w:autoSpaceDE w:val="0"/>
      <w:autoSpaceDN w:val="0"/>
      <w:adjustRightInd w:val="0"/>
    </w:pPr>
    <w:rPr>
      <w:rFonts w:ascii="Tahoma" w:hAnsi="Tahoma" w:cs="Tahoma"/>
      <w:sz w:val="18"/>
      <w:szCs w:val="18"/>
    </w:rPr>
  </w:style>
  <w:style w:type="paragraph" w:customStyle="1" w:styleId="Style3">
    <w:name w:val="Style 3"/>
    <w:uiPriority w:val="99"/>
    <w:pPr>
      <w:widowControl w:val="0"/>
      <w:autoSpaceDE w:val="0"/>
      <w:autoSpaceDN w:val="0"/>
      <w:adjustRightInd w:val="0"/>
      <w:jc w:val="right"/>
    </w:pPr>
    <w:rPr>
      <w:rFonts w:ascii="Tahoma" w:hAnsi="Tahoma" w:cs="Tahoma"/>
      <w:sz w:val="18"/>
      <w:szCs w:val="18"/>
    </w:rPr>
  </w:style>
  <w:style w:type="paragraph" w:customStyle="1" w:styleId="afd">
    <w:name w:val="Знак"/>
    <w:basedOn w:val="a"/>
    <w:uiPriority w:val="99"/>
    <w:pPr>
      <w:spacing w:after="160" w:line="240" w:lineRule="exact"/>
    </w:pPr>
    <w:rPr>
      <w:rFonts w:ascii="Verdana" w:hAnsi="Verdana" w:cs="Verdana"/>
      <w:sz w:val="24"/>
      <w:szCs w:val="24"/>
    </w:rPr>
  </w:style>
  <w:style w:type="paragraph" w:customStyle="1" w:styleId="211">
    <w:name w:val="Основной текст с отступом 21"/>
    <w:basedOn w:val="a"/>
    <w:uiPriority w:val="99"/>
    <w:pPr>
      <w:spacing w:after="0" w:line="240" w:lineRule="auto"/>
      <w:ind w:left="708"/>
      <w:jc w:val="both"/>
    </w:pPr>
    <w:rPr>
      <w:rFonts w:ascii="Times New Roman" w:hAnsi="Times New Roman" w:cs="Times New Roman"/>
      <w:sz w:val="28"/>
      <w:szCs w:val="28"/>
    </w:rPr>
  </w:style>
  <w:style w:type="paragraph" w:customStyle="1" w:styleId="13">
    <w:name w:val="Обычный1"/>
    <w:uiPriority w:val="99"/>
    <w:pPr>
      <w:autoSpaceDE w:val="0"/>
      <w:autoSpaceDN w:val="0"/>
      <w:adjustRightInd w:val="0"/>
      <w:spacing w:line="276" w:lineRule="auto"/>
    </w:pPr>
    <w:rPr>
      <w:rFonts w:ascii="Arial" w:hAnsi="Arial" w:cs="Arial"/>
      <w:color w:val="000000"/>
      <w:sz w:val="22"/>
      <w:szCs w:val="22"/>
    </w:rPr>
  </w:style>
  <w:style w:type="character" w:customStyle="1" w:styleId="25">
    <w:name w:val="Основной текст (2)_"/>
    <w:uiPriority w:val="99"/>
    <w:rPr>
      <w:rFonts w:ascii="Arial" w:hAnsi="Arial" w:cs="Arial"/>
      <w:sz w:val="22"/>
      <w:szCs w:val="22"/>
      <w:lang w:val="ru-RU"/>
    </w:rPr>
  </w:style>
  <w:style w:type="character" w:customStyle="1" w:styleId="26">
    <w:name w:val="Основной текст (2)"/>
    <w:uiPriority w:val="99"/>
    <w:rPr>
      <w:rFonts w:ascii="Arial" w:hAnsi="Arial" w:cs="Arial"/>
      <w:color w:val="000000"/>
      <w:sz w:val="22"/>
      <w:szCs w:val="22"/>
      <w:lang w:val="ru-RU"/>
    </w:rPr>
  </w:style>
  <w:style w:type="character" w:customStyle="1" w:styleId="27">
    <w:name w:val="Основной текст (2) + Полужирный"/>
    <w:uiPriority w:val="99"/>
    <w:rPr>
      <w:rFonts w:ascii="Arial" w:hAnsi="Arial" w:cs="Arial"/>
      <w:b/>
      <w:bCs/>
      <w:color w:val="000000"/>
      <w:sz w:val="22"/>
      <w:szCs w:val="22"/>
      <w:lang w:val="ru-RU"/>
    </w:rPr>
  </w:style>
  <w:style w:type="character" w:customStyle="1" w:styleId="afe">
    <w:name w:val="Подпись к таблице_"/>
    <w:uiPriority w:val="99"/>
    <w:rPr>
      <w:rFonts w:ascii="Arial" w:hAnsi="Arial" w:cs="Arial"/>
      <w:b/>
      <w:bCs/>
      <w:sz w:val="22"/>
      <w:szCs w:val="22"/>
      <w:lang w:val="ru-RU"/>
    </w:rPr>
  </w:style>
  <w:style w:type="character" w:customStyle="1" w:styleId="aff">
    <w:name w:val="Подпись к таблице"/>
    <w:uiPriority w:val="99"/>
    <w:rPr>
      <w:rFonts w:ascii="Arial" w:hAnsi="Arial" w:cs="Arial"/>
      <w:b/>
      <w:bCs/>
      <w:color w:val="000000"/>
      <w:sz w:val="22"/>
      <w:szCs w:val="22"/>
      <w:u w:val="single"/>
      <w:lang w:val="ru-RU"/>
    </w:rPr>
  </w:style>
  <w:style w:type="character" w:customStyle="1" w:styleId="28">
    <w:name w:val="Подпись к таблице (2)_"/>
    <w:uiPriority w:val="99"/>
    <w:rPr>
      <w:rFonts w:ascii="Arial" w:hAnsi="Arial" w:cs="Arial"/>
      <w:b/>
      <w:bCs/>
      <w:sz w:val="28"/>
      <w:szCs w:val="28"/>
      <w:lang w:val="ru-RU"/>
    </w:rPr>
  </w:style>
  <w:style w:type="character" w:customStyle="1" w:styleId="29">
    <w:name w:val="Подпись к таблице (2)"/>
    <w:uiPriority w:val="99"/>
    <w:rPr>
      <w:rFonts w:ascii="Arial" w:hAnsi="Arial" w:cs="Arial"/>
      <w:b/>
      <w:bCs/>
      <w:color w:val="000000"/>
      <w:sz w:val="28"/>
      <w:szCs w:val="28"/>
      <w:u w:val="single"/>
      <w:lang w:val="ru-RU"/>
    </w:rPr>
  </w:style>
  <w:style w:type="character" w:customStyle="1" w:styleId="214pt">
    <w:name w:val="Основной текст (2) + 14 pt"/>
    <w:aliases w:val="Полужирный"/>
    <w:uiPriority w:val="99"/>
    <w:rPr>
      <w:rFonts w:ascii="Arial" w:hAnsi="Arial" w:cs="Arial"/>
      <w:b/>
      <w:bCs/>
      <w:color w:val="000000"/>
      <w:sz w:val="28"/>
      <w:szCs w:val="28"/>
      <w:lang w:val="ru-RU"/>
    </w:rPr>
  </w:style>
  <w:style w:type="character" w:customStyle="1" w:styleId="212">
    <w:name w:val="Основной текст 2 Знак1"/>
    <w:uiPriority w:val="99"/>
    <w:rPr>
      <w:rFonts w:ascii="Arial" w:hAnsi="Arial" w:cs="Arial"/>
      <w:lang w:val="ru-RU"/>
    </w:rPr>
  </w:style>
  <w:style w:type="character" w:customStyle="1" w:styleId="apple-style-span">
    <w:name w:val="apple-style-span"/>
    <w:uiPriority w:val="99"/>
    <w:rPr>
      <w:rFonts w:ascii="Arial" w:hAnsi="Arial" w:cs="Arial"/>
      <w:lang w:val="ru-RU"/>
    </w:rPr>
  </w:style>
  <w:style w:type="character" w:customStyle="1" w:styleId="61">
    <w:name w:val="Знак Знак6"/>
    <w:uiPriority w:val="99"/>
    <w:rPr>
      <w:rFonts w:ascii="Arial" w:hAnsi="Arial" w:cs="Arial"/>
      <w:lang w:val="ru-RU"/>
    </w:rPr>
  </w:style>
  <w:style w:type="character" w:customStyle="1" w:styleId="CharacterStyle1">
    <w:name w:val="Character Style 1"/>
    <w:uiPriority w:val="99"/>
    <w:rPr>
      <w:rFonts w:ascii="Tahoma" w:hAnsi="Tahoma" w:cs="Tahoma"/>
      <w:sz w:val="18"/>
      <w:szCs w:val="18"/>
      <w:lang w:val="ru-RU"/>
    </w:rPr>
  </w:style>
  <w:style w:type="character" w:customStyle="1" w:styleId="head4">
    <w:name w:val="head_4"/>
    <w:uiPriority w:val="99"/>
    <w:rPr>
      <w:rFonts w:ascii="Arial" w:hAnsi="Arial" w:cs="Arial"/>
      <w:b/>
      <w:bCs/>
      <w:color w:val="0B8AB7"/>
      <w:sz w:val="32"/>
      <w:szCs w:val="32"/>
      <w:lang w:val="ru-RU"/>
    </w:rPr>
  </w:style>
  <w:style w:type="paragraph" w:customStyle="1" w:styleId="xl65">
    <w:name w:val="xl65"/>
    <w:basedOn w:val="a"/>
    <w:uiPriority w:val="99"/>
    <w:pPr>
      <w:spacing w:before="100" w:after="100" w:line="240" w:lineRule="auto"/>
      <w:jc w:val="center"/>
    </w:pPr>
    <w:rPr>
      <w:rFonts w:ascii="Times New Roman" w:hAnsi="Times New Roman" w:cs="Times New Roman"/>
      <w:sz w:val="24"/>
      <w:szCs w:val="24"/>
    </w:rPr>
  </w:style>
  <w:style w:type="paragraph" w:customStyle="1" w:styleId="xl66">
    <w:name w:val="xl66"/>
    <w:basedOn w:val="a"/>
    <w:uiPriority w:val="99"/>
    <w:pPr>
      <w:pBdr>
        <w:top w:val="single" w:sz="4" w:space="0" w:color="000000"/>
        <w:left w:val="single" w:sz="4" w:space="0" w:color="000000"/>
        <w:bottom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67">
    <w:name w:val="xl67"/>
    <w:basedOn w:val="a"/>
    <w:uiPriority w:val="99"/>
    <w:pPr>
      <w:pBdr>
        <w:top w:val="single" w:sz="4" w:space="0" w:color="000000"/>
        <w:bottom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68">
    <w:name w:val="xl68"/>
    <w:basedOn w:val="a"/>
    <w:uiPriority w:val="99"/>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69">
    <w:name w:val="xl69"/>
    <w:basedOn w:val="a"/>
    <w:uiPriority w:val="99"/>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70">
    <w:name w:val="xl70"/>
    <w:basedOn w:val="a"/>
    <w:uiPriority w:val="99"/>
    <w:pPr>
      <w:pBdr>
        <w:top w:val="single" w:sz="8" w:space="0" w:color="000000"/>
        <w:left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71">
    <w:name w:val="xl71"/>
    <w:basedOn w:val="a"/>
    <w:uiPriority w:val="99"/>
    <w:pPr>
      <w:pBdr>
        <w:top w:val="single" w:sz="8" w:space="0" w:color="000000"/>
        <w:lef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72">
    <w:name w:val="xl72"/>
    <w:basedOn w:val="a"/>
    <w:uiPriority w:val="99"/>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73">
    <w:name w:val="xl73"/>
    <w:basedOn w:val="a"/>
    <w:uiPriority w:val="99"/>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74">
    <w:name w:val="xl74"/>
    <w:basedOn w:val="a"/>
    <w:uiPriority w:val="99"/>
    <w:pPr>
      <w:pBdr>
        <w:top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75">
    <w:name w:val="xl75"/>
    <w:basedOn w:val="a"/>
    <w:uiPriority w:val="99"/>
    <w:pPr>
      <w:pBdr>
        <w:top w:val="single" w:sz="8" w:space="0" w:color="000000"/>
        <w:left w:val="single" w:sz="8" w:space="0" w:color="000000"/>
        <w:bottom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76">
    <w:name w:val="xl76"/>
    <w:basedOn w:val="a"/>
    <w:uiPriority w:val="99"/>
    <w:pPr>
      <w:pBdr>
        <w:top w:val="single" w:sz="8" w:space="0" w:color="000000"/>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77">
    <w:name w:val="xl77"/>
    <w:basedOn w:val="a"/>
    <w:uiPriority w:val="99"/>
    <w:pPr>
      <w:pBdr>
        <w:left w:val="single" w:sz="8" w:space="0" w:color="000000"/>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78">
    <w:name w:val="xl78"/>
    <w:basedOn w:val="a"/>
    <w:uiPriority w:val="99"/>
    <w:pPr>
      <w:pBdr>
        <w:left w:val="single" w:sz="4" w:space="0" w:color="000000"/>
        <w:bottom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79">
    <w:name w:val="xl79"/>
    <w:basedOn w:val="a"/>
    <w:uiPriority w:val="99"/>
    <w:pPr>
      <w:pBdr>
        <w:bottom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80">
    <w:name w:val="xl80"/>
    <w:basedOn w:val="a"/>
    <w:uiPriority w:val="99"/>
    <w:pPr>
      <w:pBdr>
        <w:top w:val="single" w:sz="4" w:space="0" w:color="000000"/>
        <w:bottom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81">
    <w:name w:val="xl81"/>
    <w:basedOn w:val="a"/>
    <w:uiPriority w:val="99"/>
    <w:pPr>
      <w:pBdr>
        <w:top w:val="single" w:sz="4" w:space="0" w:color="000000"/>
        <w:left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82">
    <w:name w:val="xl82"/>
    <w:basedOn w:val="a"/>
    <w:uiPriority w:val="99"/>
    <w:pPr>
      <w:pBdr>
        <w:top w:val="single" w:sz="4" w:space="0" w:color="000000"/>
        <w:left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83">
    <w:name w:val="xl83"/>
    <w:basedOn w:val="a"/>
    <w:uiPriority w:val="99"/>
    <w:pPr>
      <w:pBdr>
        <w:top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84">
    <w:name w:val="xl84"/>
    <w:basedOn w:val="a"/>
    <w:uiPriority w:val="99"/>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85">
    <w:name w:val="xl85"/>
    <w:basedOn w:val="a"/>
    <w:uiPriority w:val="99"/>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86">
    <w:name w:val="xl86"/>
    <w:basedOn w:val="a"/>
    <w:uiPriority w:val="99"/>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ind w:left="19" w:right="19"/>
    </w:pPr>
    <w:rPr>
      <w:rFonts w:ascii="Times New Roman" w:hAnsi="Times New Roman" w:cs="Times New Roman"/>
      <w:b/>
      <w:bCs/>
      <w:sz w:val="24"/>
      <w:szCs w:val="24"/>
    </w:rPr>
  </w:style>
  <w:style w:type="paragraph" w:customStyle="1" w:styleId="xl87">
    <w:name w:val="xl87"/>
    <w:basedOn w:val="a"/>
    <w:uiPriority w:val="99"/>
    <w:pPr>
      <w:pBdr>
        <w:top w:val="single" w:sz="4" w:space="0" w:color="000000"/>
        <w:bottom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88">
    <w:name w:val="xl88"/>
    <w:basedOn w:val="a"/>
    <w:uiPriority w:val="99"/>
    <w:pPr>
      <w:pBdr>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b/>
      <w:bCs/>
      <w:sz w:val="24"/>
      <w:szCs w:val="24"/>
    </w:rPr>
  </w:style>
  <w:style w:type="paragraph" w:customStyle="1" w:styleId="xl89">
    <w:name w:val="xl89"/>
    <w:basedOn w:val="a"/>
    <w:uiPriority w:val="99"/>
    <w:pPr>
      <w:pBdr>
        <w:top w:val="single" w:sz="4" w:space="0" w:color="000000"/>
        <w:left w:val="single" w:sz="4" w:space="0" w:color="000000"/>
        <w:bottom w:val="single" w:sz="4" w:space="0" w:color="000000"/>
      </w:pBdr>
      <w:shd w:val="clear" w:color="auto" w:fill="DCE6F1"/>
      <w:spacing w:before="100" w:after="100" w:line="240" w:lineRule="auto"/>
      <w:ind w:left="9" w:right="9"/>
    </w:pPr>
    <w:rPr>
      <w:rFonts w:ascii="Times New Roman" w:hAnsi="Times New Roman" w:cs="Times New Roman"/>
      <w:sz w:val="24"/>
      <w:szCs w:val="24"/>
    </w:rPr>
  </w:style>
  <w:style w:type="paragraph" w:customStyle="1" w:styleId="xl90">
    <w:name w:val="xl90"/>
    <w:basedOn w:val="a"/>
    <w:uiPriority w:val="99"/>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91">
    <w:name w:val="xl91"/>
    <w:basedOn w:val="a"/>
    <w:uiPriority w:val="99"/>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sz w:val="24"/>
      <w:szCs w:val="24"/>
    </w:rPr>
  </w:style>
  <w:style w:type="paragraph" w:customStyle="1" w:styleId="xl92">
    <w:name w:val="xl92"/>
    <w:basedOn w:val="a"/>
    <w:uiPriority w:val="99"/>
    <w:pPr>
      <w:pBdr>
        <w:top w:val="single" w:sz="4" w:space="0" w:color="000000"/>
        <w:left w:val="single" w:sz="4" w:space="0" w:color="000000"/>
        <w:bottom w:val="single" w:sz="4" w:space="0" w:color="000000"/>
      </w:pBdr>
      <w:shd w:val="clear" w:color="auto" w:fill="DCE6F1"/>
      <w:spacing w:before="100" w:after="100" w:line="240" w:lineRule="auto"/>
      <w:ind w:left="9" w:right="9"/>
    </w:pPr>
    <w:rPr>
      <w:rFonts w:ascii="Times New Roman" w:hAnsi="Times New Roman" w:cs="Times New Roman"/>
      <w:sz w:val="18"/>
      <w:szCs w:val="18"/>
    </w:rPr>
  </w:style>
  <w:style w:type="paragraph" w:customStyle="1" w:styleId="xl93">
    <w:name w:val="xl93"/>
    <w:basedOn w:val="a"/>
    <w:uiPriority w:val="99"/>
    <w:pPr>
      <w:pBdr>
        <w:left w:val="single" w:sz="8" w:space="0" w:color="000000"/>
        <w:bottom w:val="single" w:sz="8" w:space="0" w:color="000000"/>
      </w:pBdr>
      <w:shd w:val="clear" w:color="auto" w:fill="DCE6F1"/>
      <w:spacing w:before="100" w:after="100" w:line="240" w:lineRule="auto"/>
      <w:ind w:left="19" w:right="19"/>
    </w:pPr>
    <w:rPr>
      <w:rFonts w:ascii="Times New Roman" w:hAnsi="Times New Roman" w:cs="Times New Roman"/>
      <w:sz w:val="24"/>
      <w:szCs w:val="24"/>
    </w:rPr>
  </w:style>
  <w:style w:type="paragraph" w:customStyle="1" w:styleId="xl94">
    <w:name w:val="xl94"/>
    <w:basedOn w:val="a"/>
    <w:uiPriority w:val="99"/>
    <w:pPr>
      <w:pBdr>
        <w:top w:val="single" w:sz="8" w:space="0" w:color="000000"/>
        <w:left w:val="single" w:sz="8" w:space="0" w:color="000000"/>
        <w:bottom w:val="single" w:sz="8" w:space="0" w:color="000000"/>
        <w:right w:val="single" w:sz="8" w:space="0" w:color="000000"/>
      </w:pBdr>
      <w:spacing w:before="100" w:after="100" w:line="240" w:lineRule="auto"/>
      <w:ind w:left="19" w:right="19"/>
      <w:jc w:val="center"/>
    </w:pPr>
    <w:rPr>
      <w:rFonts w:ascii="Times New Roman" w:hAnsi="Times New Roman" w:cs="Times New Roman"/>
      <w:sz w:val="24"/>
      <w:szCs w:val="24"/>
    </w:rPr>
  </w:style>
  <w:style w:type="paragraph" w:customStyle="1" w:styleId="xl95">
    <w:name w:val="xl95"/>
    <w:basedOn w:val="a"/>
    <w:uiPriority w:val="99"/>
    <w:pPr>
      <w:pBdr>
        <w:top w:val="single" w:sz="8" w:space="0" w:color="000000"/>
        <w:left w:val="single" w:sz="8" w:space="0" w:color="000000"/>
        <w:bottom w:val="single" w:sz="8" w:space="0" w:color="000000"/>
        <w:right w:val="single" w:sz="8" w:space="0" w:color="000000"/>
      </w:pBdr>
      <w:spacing w:before="100" w:after="100" w:line="240" w:lineRule="auto"/>
      <w:ind w:left="19" w:right="19"/>
      <w:jc w:val="center"/>
    </w:pPr>
    <w:rPr>
      <w:rFonts w:ascii="Times New Roman" w:hAnsi="Times New Roman" w:cs="Times New Roman"/>
      <w:sz w:val="24"/>
      <w:szCs w:val="24"/>
    </w:rPr>
  </w:style>
  <w:style w:type="paragraph" w:customStyle="1" w:styleId="xl96">
    <w:name w:val="xl96"/>
    <w:basedOn w:val="a"/>
    <w:uiPriority w:val="99"/>
    <w:pPr>
      <w:pBdr>
        <w:bottom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97">
    <w:name w:val="xl97"/>
    <w:basedOn w:val="a"/>
    <w:uiPriority w:val="99"/>
    <w:pPr>
      <w:pBdr>
        <w:left w:val="single" w:sz="4" w:space="0" w:color="000000"/>
        <w:bottom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98">
    <w:name w:val="xl98"/>
    <w:basedOn w:val="a"/>
    <w:uiPriority w:val="99"/>
    <w:pPr>
      <w:pBdr>
        <w:left w:val="single" w:sz="8" w:space="0" w:color="000000"/>
        <w:bottom w:val="single" w:sz="8" w:space="0" w:color="000000"/>
        <w:right w:val="single" w:sz="8" w:space="0" w:color="000000"/>
      </w:pBdr>
      <w:spacing w:before="100" w:after="100" w:line="240" w:lineRule="auto"/>
      <w:ind w:left="19" w:right="19"/>
      <w:jc w:val="center"/>
    </w:pPr>
    <w:rPr>
      <w:rFonts w:ascii="Times New Roman" w:hAnsi="Times New Roman" w:cs="Times New Roman"/>
      <w:sz w:val="24"/>
      <w:szCs w:val="24"/>
    </w:rPr>
  </w:style>
  <w:style w:type="paragraph" w:customStyle="1" w:styleId="xl99">
    <w:name w:val="xl99"/>
    <w:basedOn w:val="a"/>
    <w:uiPriority w:val="99"/>
    <w:pPr>
      <w:pBdr>
        <w:left w:val="single" w:sz="4" w:space="0" w:color="000000"/>
        <w:bottom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100">
    <w:name w:val="xl100"/>
    <w:basedOn w:val="a"/>
    <w:uiPriority w:val="99"/>
    <w:pPr>
      <w:pBdr>
        <w:top w:val="single" w:sz="4" w:space="0" w:color="000000"/>
        <w:left w:val="single" w:sz="4" w:space="0" w:color="000000"/>
        <w:bottom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101">
    <w:name w:val="xl101"/>
    <w:basedOn w:val="a"/>
    <w:uiPriority w:val="99"/>
    <w:pPr>
      <w:pBdr>
        <w:top w:val="single" w:sz="4" w:space="0" w:color="000000"/>
        <w:left w:val="single" w:sz="4" w:space="0" w:color="000000"/>
        <w:bottom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102">
    <w:name w:val="xl102"/>
    <w:basedOn w:val="a"/>
    <w:uiPriority w:val="99"/>
    <w:pPr>
      <w:pBdr>
        <w:top w:val="single" w:sz="4" w:space="0" w:color="000000"/>
        <w:left w:val="single" w:sz="4" w:space="0" w:color="000000"/>
        <w:bottom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103">
    <w:name w:val="xl103"/>
    <w:basedOn w:val="a"/>
    <w:uiPriority w:val="99"/>
    <w:pPr>
      <w:pBdr>
        <w:top w:val="single" w:sz="4" w:space="0" w:color="000000"/>
        <w:left w:val="single" w:sz="4" w:space="0" w:color="000000"/>
        <w:bottom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104">
    <w:name w:val="xl104"/>
    <w:basedOn w:val="a"/>
    <w:uiPriority w:val="99"/>
    <w:pPr>
      <w:pBdr>
        <w:top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105">
    <w:name w:val="xl105"/>
    <w:basedOn w:val="a"/>
    <w:uiPriority w:val="99"/>
    <w:pPr>
      <w:pBdr>
        <w:top w:val="single" w:sz="4" w:space="0" w:color="000000"/>
        <w:lef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106">
    <w:name w:val="xl106"/>
    <w:basedOn w:val="a"/>
    <w:uiPriority w:val="99"/>
    <w:pPr>
      <w:pBdr>
        <w:top w:val="single" w:sz="4" w:space="0" w:color="000000"/>
        <w:left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107">
    <w:name w:val="xl107"/>
    <w:basedOn w:val="a"/>
    <w:uiPriority w:val="99"/>
    <w:pPr>
      <w:pBdr>
        <w:top w:val="single" w:sz="4" w:space="0" w:color="000000"/>
        <w:left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108">
    <w:name w:val="xl108"/>
    <w:basedOn w:val="a"/>
    <w:uiPriority w:val="99"/>
    <w:pPr>
      <w:pBdr>
        <w:top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109">
    <w:name w:val="xl109"/>
    <w:basedOn w:val="a"/>
    <w:uiPriority w:val="99"/>
    <w:pPr>
      <w:pBdr>
        <w:top w:val="single" w:sz="8" w:space="0" w:color="000000"/>
        <w:left w:val="single" w:sz="8" w:space="0" w:color="000000"/>
        <w:bottom w:val="single" w:sz="8" w:space="0" w:color="000000"/>
        <w:right w:val="single" w:sz="8" w:space="0" w:color="000000"/>
      </w:pBdr>
      <w:spacing w:before="100" w:after="100" w:line="240" w:lineRule="auto"/>
      <w:ind w:left="19" w:right="19"/>
      <w:jc w:val="center"/>
    </w:pPr>
    <w:rPr>
      <w:rFonts w:ascii="Times New Roman" w:hAnsi="Times New Roman" w:cs="Times New Roman"/>
      <w:sz w:val="24"/>
      <w:szCs w:val="24"/>
    </w:rPr>
  </w:style>
  <w:style w:type="paragraph" w:customStyle="1" w:styleId="xl110">
    <w:name w:val="xl110"/>
    <w:basedOn w:val="a"/>
    <w:uiPriority w:val="99"/>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111">
    <w:name w:val="xl111"/>
    <w:basedOn w:val="a"/>
    <w:uiPriority w:val="99"/>
    <w:pPr>
      <w:pBdr>
        <w:left w:val="single" w:sz="8" w:space="0" w:color="000000"/>
        <w:bottom w:val="single" w:sz="8" w:space="0" w:color="000000"/>
        <w:right w:val="single" w:sz="8" w:space="0" w:color="000000"/>
      </w:pBdr>
      <w:spacing w:before="100" w:after="100" w:line="240" w:lineRule="auto"/>
      <w:ind w:left="19" w:right="19"/>
      <w:jc w:val="center"/>
    </w:pPr>
    <w:rPr>
      <w:rFonts w:ascii="Times New Roman" w:hAnsi="Times New Roman" w:cs="Times New Roman"/>
      <w:sz w:val="24"/>
      <w:szCs w:val="24"/>
    </w:rPr>
  </w:style>
  <w:style w:type="paragraph" w:customStyle="1" w:styleId="xl112">
    <w:name w:val="xl112"/>
    <w:basedOn w:val="a"/>
    <w:uiPriority w:val="99"/>
    <w:pPr>
      <w:pBdr>
        <w:top w:val="single" w:sz="4" w:space="0" w:color="000000"/>
        <w:left w:val="single" w:sz="4" w:space="0" w:color="000000"/>
        <w:bottom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113">
    <w:name w:val="xl113"/>
    <w:basedOn w:val="a"/>
    <w:uiPriority w:val="99"/>
    <w:pPr>
      <w:pBdr>
        <w:top w:val="single" w:sz="4" w:space="0" w:color="000000"/>
        <w:left w:val="single" w:sz="4" w:space="0" w:color="000000"/>
        <w:right w:val="single" w:sz="4" w:space="0" w:color="000000"/>
      </w:pBdr>
      <w:spacing w:before="100" w:after="100" w:line="240" w:lineRule="auto"/>
      <w:ind w:left="9" w:right="9"/>
      <w:jc w:val="center"/>
    </w:pPr>
    <w:rPr>
      <w:rFonts w:ascii="Times New Roman" w:hAnsi="Times New Roman" w:cs="Times New Roman"/>
      <w:sz w:val="24"/>
      <w:szCs w:val="24"/>
    </w:rPr>
  </w:style>
  <w:style w:type="paragraph" w:customStyle="1" w:styleId="xl114">
    <w:name w:val="xl114"/>
    <w:basedOn w:val="a"/>
    <w:uiPriority w:val="99"/>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b/>
      <w:bCs/>
      <w:sz w:val="24"/>
      <w:szCs w:val="24"/>
    </w:rPr>
  </w:style>
  <w:style w:type="paragraph" w:customStyle="1" w:styleId="xl115">
    <w:name w:val="xl115"/>
    <w:basedOn w:val="a"/>
    <w:uiPriority w:val="99"/>
    <w:pPr>
      <w:pBdr>
        <w:top w:val="single" w:sz="8" w:space="0" w:color="000000"/>
        <w:left w:val="single" w:sz="8" w:space="0" w:color="000000"/>
        <w:bottom w:val="single" w:sz="8" w:space="0" w:color="000000"/>
        <w:right w:val="single" w:sz="8" w:space="0" w:color="000000"/>
      </w:pBdr>
      <w:spacing w:before="100" w:after="100" w:line="240" w:lineRule="auto"/>
      <w:ind w:left="19" w:right="19"/>
      <w:jc w:val="center"/>
    </w:pPr>
    <w:rPr>
      <w:rFonts w:ascii="Times New Roman" w:hAnsi="Times New Roman" w:cs="Times New Roman"/>
      <w:sz w:val="24"/>
      <w:szCs w:val="24"/>
    </w:rPr>
  </w:style>
  <w:style w:type="paragraph" w:customStyle="1" w:styleId="xl116">
    <w:name w:val="xl116"/>
    <w:basedOn w:val="a"/>
    <w:uiPriority w:val="99"/>
    <w:pPr>
      <w:spacing w:before="100" w:after="100" w:line="240" w:lineRule="auto"/>
      <w:jc w:val="center"/>
    </w:pPr>
    <w:rPr>
      <w:rFonts w:ascii="Times New Roman" w:hAnsi="Times New Roman" w:cs="Times New Roman"/>
      <w:b/>
      <w:bCs/>
      <w:sz w:val="24"/>
      <w:szCs w:val="24"/>
    </w:rPr>
  </w:style>
  <w:style w:type="paragraph" w:customStyle="1" w:styleId="xl117">
    <w:name w:val="xl117"/>
    <w:basedOn w:val="a"/>
    <w:uiPriority w:val="99"/>
    <w:pPr>
      <w:spacing w:before="100" w:after="100" w:line="240" w:lineRule="auto"/>
      <w:jc w:val="center"/>
    </w:pPr>
    <w:rPr>
      <w:rFonts w:ascii="Times New Roman" w:hAnsi="Times New Roman" w:cs="Times New Roman"/>
      <w:b/>
      <w:bCs/>
      <w:sz w:val="24"/>
      <w:szCs w:val="24"/>
    </w:rPr>
  </w:style>
  <w:style w:type="paragraph" w:customStyle="1" w:styleId="xl118">
    <w:name w:val="xl118"/>
    <w:basedOn w:val="a"/>
    <w:uiPriority w:val="99"/>
    <w:pPr>
      <w:pBdr>
        <w:top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119">
    <w:name w:val="xl119"/>
    <w:basedOn w:val="a"/>
    <w:uiPriority w:val="99"/>
    <w:pPr>
      <w:pBdr>
        <w:top w:val="single" w:sz="8" w:space="0" w:color="000000"/>
        <w:lef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120">
    <w:name w:val="xl120"/>
    <w:basedOn w:val="a"/>
    <w:uiPriority w:val="99"/>
    <w:pPr>
      <w:pBdr>
        <w:top w:val="single" w:sz="8" w:space="0" w:color="000000"/>
        <w:left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121">
    <w:name w:val="xl121"/>
    <w:basedOn w:val="a"/>
    <w:uiPriority w:val="99"/>
    <w:pPr>
      <w:pBdr>
        <w:top w:val="single" w:sz="8" w:space="0" w:color="000000"/>
        <w:left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122">
    <w:name w:val="xl122"/>
    <w:basedOn w:val="a"/>
    <w:uiPriority w:val="99"/>
    <w:pPr>
      <w:pBdr>
        <w:top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sz w:val="24"/>
      <w:szCs w:val="24"/>
    </w:rPr>
  </w:style>
  <w:style w:type="paragraph" w:customStyle="1" w:styleId="xl123">
    <w:name w:val="xl123"/>
    <w:basedOn w:val="a"/>
    <w:uiPriority w:val="99"/>
    <w:pPr>
      <w:pBdr>
        <w:bottom w:val="single" w:sz="8" w:space="0" w:color="000000"/>
        <w:right w:val="single" w:sz="8" w:space="0" w:color="000000"/>
      </w:pBdr>
      <w:shd w:val="clear" w:color="auto" w:fill="DCE6F1"/>
      <w:spacing w:before="100" w:after="100" w:line="240" w:lineRule="auto"/>
      <w:ind w:left="19" w:right="19"/>
    </w:pPr>
    <w:rPr>
      <w:rFonts w:ascii="Times New Roman" w:hAnsi="Times New Roman" w:cs="Times New Roman"/>
      <w:sz w:val="24"/>
      <w:szCs w:val="24"/>
    </w:rPr>
  </w:style>
  <w:style w:type="paragraph" w:customStyle="1" w:styleId="xl124">
    <w:name w:val="xl124"/>
    <w:basedOn w:val="a"/>
    <w:uiPriority w:val="99"/>
    <w:pPr>
      <w:pBdr>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b/>
      <w:bCs/>
      <w:sz w:val="24"/>
      <w:szCs w:val="24"/>
    </w:rPr>
  </w:style>
  <w:style w:type="paragraph" w:customStyle="1" w:styleId="xl125">
    <w:name w:val="xl125"/>
    <w:basedOn w:val="a"/>
    <w:uiPriority w:val="99"/>
    <w:pPr>
      <w:pBdr>
        <w:left w:val="single" w:sz="4" w:space="0" w:color="000000"/>
        <w:bottom w:val="single" w:sz="4" w:space="0" w:color="000000"/>
      </w:pBdr>
      <w:shd w:val="clear" w:color="auto" w:fill="DCE6F1"/>
      <w:spacing w:before="100" w:after="100" w:line="240" w:lineRule="auto"/>
      <w:ind w:left="9" w:right="9"/>
      <w:jc w:val="center"/>
    </w:pPr>
    <w:rPr>
      <w:rFonts w:ascii="Times New Roman" w:hAnsi="Times New Roman" w:cs="Times New Roman"/>
      <w:b/>
      <w:bCs/>
      <w:sz w:val="24"/>
      <w:szCs w:val="24"/>
    </w:rPr>
  </w:style>
  <w:style w:type="paragraph" w:customStyle="1" w:styleId="xl126">
    <w:name w:val="xl126"/>
    <w:basedOn w:val="a"/>
    <w:uiPriority w:val="99"/>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b/>
      <w:bCs/>
      <w:sz w:val="24"/>
      <w:szCs w:val="24"/>
    </w:rPr>
  </w:style>
  <w:style w:type="paragraph" w:customStyle="1" w:styleId="xl127">
    <w:name w:val="xl127"/>
    <w:basedOn w:val="a"/>
    <w:uiPriority w:val="99"/>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b/>
      <w:bCs/>
      <w:sz w:val="24"/>
      <w:szCs w:val="24"/>
    </w:rPr>
  </w:style>
  <w:style w:type="paragraph" w:customStyle="1" w:styleId="xl128">
    <w:name w:val="xl128"/>
    <w:basedOn w:val="a"/>
    <w:uiPriority w:val="99"/>
    <w:pPr>
      <w:pBdr>
        <w:top w:val="single" w:sz="8" w:space="0" w:color="000000"/>
        <w:left w:val="single" w:sz="8" w:space="0" w:color="000000"/>
        <w:bottom w:val="single" w:sz="8" w:space="0" w:color="000000"/>
      </w:pBdr>
      <w:shd w:val="clear" w:color="auto" w:fill="DCE6F1"/>
      <w:spacing w:before="100" w:after="100" w:line="240" w:lineRule="auto"/>
      <w:ind w:left="19" w:right="19"/>
      <w:jc w:val="center"/>
    </w:pPr>
    <w:rPr>
      <w:rFonts w:ascii="Times New Roman" w:hAnsi="Times New Roman" w:cs="Times New Roman"/>
      <w:b/>
      <w:bCs/>
      <w:sz w:val="24"/>
      <w:szCs w:val="24"/>
    </w:rPr>
  </w:style>
  <w:style w:type="paragraph" w:customStyle="1" w:styleId="xl129">
    <w:name w:val="xl129"/>
    <w:basedOn w:val="a"/>
    <w:uiPriority w:val="99"/>
    <w:pPr>
      <w:pBdr>
        <w:left w:val="single" w:sz="8" w:space="0" w:color="000000"/>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b/>
      <w:bCs/>
      <w:sz w:val="24"/>
      <w:szCs w:val="24"/>
    </w:rPr>
  </w:style>
  <w:style w:type="paragraph" w:customStyle="1" w:styleId="xl130">
    <w:name w:val="xl130"/>
    <w:basedOn w:val="a"/>
    <w:uiPriority w:val="99"/>
    <w:pPr>
      <w:pBdr>
        <w:left w:val="single" w:sz="4" w:space="0" w:color="000000"/>
        <w:bottom w:val="single" w:sz="4" w:space="0" w:color="000000"/>
        <w:right w:val="single" w:sz="4" w:space="0" w:color="000000"/>
      </w:pBdr>
      <w:shd w:val="clear" w:color="auto" w:fill="DCE6F1"/>
      <w:spacing w:before="100" w:after="100" w:line="240" w:lineRule="auto"/>
      <w:ind w:left="9" w:right="9"/>
      <w:jc w:val="center"/>
    </w:pPr>
    <w:rPr>
      <w:rFonts w:ascii="Times New Roman" w:hAnsi="Times New Roman" w:cs="Times New Roman"/>
      <w:b/>
      <w:bCs/>
      <w:sz w:val="24"/>
      <w:szCs w:val="24"/>
    </w:rPr>
  </w:style>
  <w:style w:type="paragraph" w:customStyle="1" w:styleId="xl131">
    <w:name w:val="xl131"/>
    <w:basedOn w:val="a"/>
    <w:uiPriority w:val="99"/>
    <w:pPr>
      <w:pBdr>
        <w:top w:val="single" w:sz="8" w:space="0" w:color="000000"/>
        <w:bottom w:val="single" w:sz="8" w:space="0" w:color="000000"/>
        <w:right w:val="single" w:sz="8" w:space="0" w:color="000000"/>
      </w:pBdr>
      <w:shd w:val="clear" w:color="auto" w:fill="DCE6F1"/>
      <w:spacing w:before="100" w:after="100" w:line="240" w:lineRule="auto"/>
      <w:ind w:left="19" w:right="19"/>
      <w:jc w:val="center"/>
    </w:pPr>
    <w:rPr>
      <w:rFonts w:ascii="Times New Roman" w:hAnsi="Times New Roman" w:cs="Times New Roman"/>
      <w:b/>
      <w:bCs/>
      <w:sz w:val="24"/>
      <w:szCs w:val="24"/>
    </w:rPr>
  </w:style>
  <w:style w:type="paragraph" w:customStyle="1" w:styleId="Standard">
    <w:name w:val="Standard"/>
    <w:uiPriority w:val="99"/>
    <w:pPr>
      <w:widowControl w:val="0"/>
      <w:autoSpaceDE w:val="0"/>
      <w:autoSpaceDN w:val="0"/>
      <w:adjustRightInd w:val="0"/>
    </w:pPr>
    <w:rPr>
      <w:rFonts w:ascii="Liberation Serif" w:hAnsi="Liberation Serif" w:cs="Liberation Serif"/>
      <w:sz w:val="24"/>
      <w:szCs w:val="24"/>
    </w:rPr>
  </w:style>
  <w:style w:type="paragraph" w:customStyle="1" w:styleId="Heading">
    <w:name w:val="Heading"/>
    <w:basedOn w:val="Stand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rd"/>
    <w:uiPriority w:val="99"/>
    <w:pPr>
      <w:spacing w:after="140" w:line="288" w:lineRule="auto"/>
    </w:pPr>
    <w:rPr>
      <w:rFonts w:ascii="Calibri" w:hAnsi="Calibri" w:cs="Times New Roman"/>
    </w:rPr>
  </w:style>
  <w:style w:type="paragraph" w:styleId="aff0">
    <w:name w:val="List"/>
    <w:basedOn w:val="Textbody"/>
    <w:uiPriority w:val="99"/>
  </w:style>
  <w:style w:type="paragraph" w:styleId="aff1">
    <w:name w:val="caption"/>
    <w:basedOn w:val="Standard"/>
    <w:next w:val="a"/>
    <w:uiPriority w:val="99"/>
    <w:qFormat/>
    <w:pPr>
      <w:spacing w:before="120" w:after="120"/>
    </w:pPr>
    <w:rPr>
      <w:rFonts w:ascii="Calibri" w:hAnsi="Calibri" w:cs="Times New Roman"/>
      <w:i/>
      <w:iCs/>
    </w:rPr>
  </w:style>
  <w:style w:type="paragraph" w:customStyle="1" w:styleId="Index">
    <w:name w:val="Index"/>
    <w:basedOn w:val="Standard"/>
    <w:uiPriority w:val="99"/>
    <w:rPr>
      <w:rFonts w:ascii="Calibri" w:hAnsi="Calibri" w:cs="Times New Roman"/>
    </w:rPr>
  </w:style>
  <w:style w:type="paragraph" w:customStyle="1" w:styleId="TableContents">
    <w:name w:val="Table Contents"/>
    <w:basedOn w:val="Standard"/>
    <w:uiPriority w:val="99"/>
    <w:rPr>
      <w:rFonts w:ascii="Calibri" w:hAnsi="Calibri" w:cs="Times New Roman"/>
    </w:rPr>
  </w:style>
  <w:style w:type="paragraph" w:customStyle="1" w:styleId="TableHeading">
    <w:name w:val="Table Heading"/>
    <w:basedOn w:val="TableContents"/>
    <w:uiPriority w:val="99"/>
    <w:pPr>
      <w:jc w:val="center"/>
    </w:pPr>
    <w:rPr>
      <w:rFonts w:cstheme="minorBidi"/>
      <w:b/>
      <w:bCs/>
    </w:rPr>
  </w:style>
  <w:style w:type="paragraph" w:customStyle="1" w:styleId="Quotations">
    <w:name w:val="Quotations"/>
    <w:basedOn w:val="Standard"/>
    <w:uiPriority w:val="99"/>
    <w:pPr>
      <w:spacing w:after="283"/>
      <w:ind w:left="567" w:right="567"/>
    </w:pPr>
    <w:rPr>
      <w:rFonts w:ascii="Calibri" w:hAnsi="Calibri" w:cs="Times New Roman"/>
    </w:rPr>
  </w:style>
  <w:style w:type="character" w:customStyle="1" w:styleId="NumberingSymbols">
    <w:name w:val="Numbering Symbols"/>
    <w:uiPriority w:val="99"/>
    <w:rPr>
      <w:rFonts w:ascii="Arial" w:hAnsi="Arial" w:cs="Arial"/>
      <w:lang w:val="ru-RU"/>
    </w:rPr>
  </w:style>
  <w:style w:type="character" w:customStyle="1" w:styleId="StrongEmphasis">
    <w:name w:val="Strong Emphasis"/>
    <w:uiPriority w:val="99"/>
    <w:rPr>
      <w:rFonts w:ascii="Arial" w:hAnsi="Arial" w:cs="Arial"/>
      <w:b/>
      <w:bCs/>
      <w:lang w:val="ru-RU"/>
    </w:rPr>
  </w:style>
  <w:style w:type="paragraph" w:customStyle="1" w:styleId="aff2">
    <w:name w:val="Содержимое таблицы"/>
    <w:basedOn w:val="a"/>
    <w:uiPriority w:val="99"/>
    <w:rPr>
      <w:rFonts w:ascii="Times New Roman" w:hAnsi="Times New Roman" w:cs="Times New Roman"/>
    </w:rPr>
  </w:style>
  <w:style w:type="paragraph" w:customStyle="1" w:styleId="c9">
    <w:name w:val="c9"/>
    <w:basedOn w:val="a"/>
    <w:uiPriority w:val="99"/>
    <w:pPr>
      <w:spacing w:before="100" w:after="100"/>
    </w:pPr>
    <w:rPr>
      <w:rFonts w:ascii="Times New Roman" w:hAnsi="Times New Roman" w:cs="Times New Roman"/>
    </w:rPr>
  </w:style>
  <w:style w:type="character" w:customStyle="1" w:styleId="c5">
    <w:name w:val="c5"/>
    <w:uiPriority w:val="99"/>
    <w:rPr>
      <w:rFonts w:ascii="Arial" w:hAnsi="Arial" w:cs="Arial"/>
      <w:lang w:val="ru-RU"/>
    </w:rPr>
  </w:style>
  <w:style w:type="paragraph" w:customStyle="1" w:styleId="c0">
    <w:name w:val="c0"/>
    <w:basedOn w:val="a"/>
    <w:uiPriority w:val="99"/>
    <w:pPr>
      <w:spacing w:before="100" w:after="100"/>
    </w:pPr>
    <w:rPr>
      <w:rFonts w:ascii="Times New Roman" w:hAnsi="Times New Roman" w:cs="Times New Roman"/>
    </w:rPr>
  </w:style>
  <w:style w:type="paragraph" w:customStyle="1" w:styleId="c9c56">
    <w:name w:val="c9 c56"/>
    <w:basedOn w:val="a"/>
    <w:uiPriority w:val="99"/>
    <w:pPr>
      <w:spacing w:before="100" w:after="100"/>
    </w:pPr>
    <w:rPr>
      <w:rFonts w:ascii="Times New Roman" w:hAnsi="Times New Roman" w:cs="Times New Roman"/>
    </w:rPr>
  </w:style>
  <w:style w:type="character" w:customStyle="1" w:styleId="c6">
    <w:name w:val="c6"/>
    <w:uiPriority w:val="99"/>
    <w:rPr>
      <w:rFonts w:ascii="Arial" w:hAnsi="Arial" w:cs="Arial"/>
      <w:lang w:val="ru-RU"/>
    </w:rPr>
  </w:style>
  <w:style w:type="character" w:customStyle="1" w:styleId="apple-converted-space">
    <w:name w:val="apple-converted-space"/>
    <w:uiPriority w:val="99"/>
    <w:rPr>
      <w:rFonts w:ascii="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1.vzm.s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hool1vzm@yandex.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6213</Words>
  <Characters>35417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школа9</cp:lastModifiedBy>
  <cp:revision>2</cp:revision>
  <dcterms:created xsi:type="dcterms:W3CDTF">2023-04-24T12:06:00Z</dcterms:created>
  <dcterms:modified xsi:type="dcterms:W3CDTF">2023-04-24T12:06:00Z</dcterms:modified>
</cp:coreProperties>
</file>